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36174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E3CE3" w:rsidP="008262A3">
            <w:r>
              <w:t>May 28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E3CE3" w:rsidP="00816B78">
            <w:pPr>
              <w:rPr>
                <w:lang w:val="en-US"/>
              </w:rPr>
            </w:pPr>
            <w:r>
              <w:t>Le 28</w:t>
            </w:r>
            <w:r w:rsidR="00EF707C">
              <w:t xml:space="preserve"> </w:t>
            </w:r>
            <w:proofErr w:type="spellStart"/>
            <w:r w:rsidR="00EF707C">
              <w:t>mai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D544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E3CE3">
              <w:rPr>
                <w:lang w:val="fr-CA"/>
              </w:rPr>
              <w:t>Les juges Rothstein, Cromwell et Moldaver</w:t>
            </w:r>
          </w:p>
        </w:tc>
      </w:tr>
      <w:tr w:rsidR="00C2612E" w:rsidRPr="006D544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E3CE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E3CE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A60C9" w:rsidRDefault="005E3CE3">
            <w:pPr>
              <w:pStyle w:val="SCCLsocPrefix"/>
            </w:pPr>
            <w:r>
              <w:t>BETWEEN:</w:t>
            </w:r>
            <w:r>
              <w:br/>
            </w:r>
          </w:p>
          <w:p w:rsidR="007A60C9" w:rsidRDefault="005E3CE3">
            <w:pPr>
              <w:pStyle w:val="SCCLsocParty"/>
            </w:pPr>
            <w:r>
              <w:t>Sudesh Mangal, Vincent Ravi Mangal, by his Litigation Guardian, Sudesh Mangal and Sarina Mangal, by her Litigation Guardian, Sudesh Mangal</w:t>
            </w:r>
            <w:r>
              <w:br/>
            </w:r>
          </w:p>
          <w:p w:rsidR="007A60C9" w:rsidRDefault="005E3CE3">
            <w:pPr>
              <w:pStyle w:val="SCCLsocPartyRole"/>
            </w:pPr>
            <w:r>
              <w:t>Applicants</w:t>
            </w:r>
            <w:r>
              <w:br/>
            </w:r>
          </w:p>
          <w:p w:rsidR="007A60C9" w:rsidRDefault="005E3CE3">
            <w:pPr>
              <w:pStyle w:val="SCCLsocVersus"/>
            </w:pPr>
            <w:r>
              <w:t>- and -</w:t>
            </w:r>
            <w:r>
              <w:br/>
            </w:r>
          </w:p>
          <w:p w:rsidR="00A84BC2" w:rsidRDefault="005E3CE3">
            <w:pPr>
              <w:pStyle w:val="SCCLsocParty"/>
            </w:pPr>
            <w:r>
              <w:t xml:space="preserve">William Osler Health Centre, </w:t>
            </w:r>
            <w:proofErr w:type="spellStart"/>
            <w:r>
              <w:t>I</w:t>
            </w:r>
            <w:r w:rsidR="00A84BC2">
              <w:t>ndira</w:t>
            </w:r>
            <w:proofErr w:type="spellEnd"/>
            <w:r w:rsidR="00A84BC2">
              <w:t xml:space="preserve"> </w:t>
            </w:r>
            <w:proofErr w:type="spellStart"/>
            <w:r w:rsidR="00A84BC2">
              <w:t>Chandran</w:t>
            </w:r>
            <w:proofErr w:type="spellEnd"/>
            <w:r w:rsidR="00A84BC2">
              <w:t xml:space="preserve">, Sheldon </w:t>
            </w:r>
            <w:proofErr w:type="spellStart"/>
            <w:r w:rsidR="00A84BC2">
              <w:t>Girvitz</w:t>
            </w:r>
            <w:proofErr w:type="spellEnd"/>
            <w:r w:rsidR="00A84BC2">
              <w:t xml:space="preserve"> and</w:t>
            </w:r>
            <w:r>
              <w:t xml:space="preserve"> </w:t>
            </w:r>
          </w:p>
          <w:p w:rsidR="007A60C9" w:rsidRDefault="005E3CE3">
            <w:pPr>
              <w:pStyle w:val="SCCLsocParty"/>
            </w:pPr>
            <w:r>
              <w:t xml:space="preserve">Jordan </w:t>
            </w:r>
            <w:proofErr w:type="spellStart"/>
            <w:r>
              <w:t>Bohay</w:t>
            </w:r>
            <w:proofErr w:type="spellEnd"/>
            <w:r>
              <w:br/>
            </w:r>
          </w:p>
          <w:p w:rsidR="007A60C9" w:rsidRDefault="005E3CE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A60C9" w:rsidRPr="005E3CE3" w:rsidRDefault="005E3CE3">
            <w:pPr>
              <w:pStyle w:val="SCCLsocPrefix"/>
              <w:rPr>
                <w:lang w:val="fr-CA"/>
              </w:rPr>
            </w:pPr>
            <w:r w:rsidRPr="005E3CE3">
              <w:rPr>
                <w:lang w:val="fr-CA"/>
              </w:rPr>
              <w:t>ENTRE :</w:t>
            </w:r>
            <w:r w:rsidRPr="005E3CE3">
              <w:rPr>
                <w:lang w:val="fr-CA"/>
              </w:rPr>
              <w:br/>
            </w:r>
          </w:p>
          <w:p w:rsidR="007A60C9" w:rsidRPr="005E3CE3" w:rsidRDefault="005E3CE3">
            <w:pPr>
              <w:pStyle w:val="SCCLsocParty"/>
              <w:rPr>
                <w:lang w:val="fr-CA"/>
              </w:rPr>
            </w:pPr>
            <w:proofErr w:type="spellStart"/>
            <w:r w:rsidRPr="005E3CE3">
              <w:rPr>
                <w:lang w:val="fr-CA"/>
              </w:rPr>
              <w:t>Sudesh</w:t>
            </w:r>
            <w:proofErr w:type="spellEnd"/>
            <w:r w:rsidRPr="005E3CE3">
              <w:rPr>
                <w:lang w:val="fr-CA"/>
              </w:rPr>
              <w:t xml:space="preserve"> </w:t>
            </w:r>
            <w:proofErr w:type="spellStart"/>
            <w:r w:rsidRPr="005E3CE3">
              <w:rPr>
                <w:lang w:val="fr-CA"/>
              </w:rPr>
              <w:t>Mangal</w:t>
            </w:r>
            <w:proofErr w:type="spellEnd"/>
            <w:r w:rsidRPr="005E3CE3">
              <w:rPr>
                <w:lang w:val="fr-CA"/>
              </w:rPr>
              <w:t xml:space="preserve">, Vincent Ravi </w:t>
            </w:r>
            <w:proofErr w:type="spellStart"/>
            <w:r w:rsidRPr="005E3CE3">
              <w:rPr>
                <w:lang w:val="fr-CA"/>
              </w:rPr>
              <w:t>Mangal</w:t>
            </w:r>
            <w:proofErr w:type="spellEnd"/>
            <w:r w:rsidRPr="005E3CE3">
              <w:rPr>
                <w:lang w:val="fr-CA"/>
              </w:rPr>
              <w:t xml:space="preserve">, représenté par son tuteur à l’instance, </w:t>
            </w:r>
            <w:proofErr w:type="spellStart"/>
            <w:r w:rsidRPr="005E3CE3">
              <w:rPr>
                <w:lang w:val="fr-CA"/>
              </w:rPr>
              <w:t>Sudesh</w:t>
            </w:r>
            <w:proofErr w:type="spellEnd"/>
            <w:r w:rsidRPr="005E3CE3">
              <w:rPr>
                <w:lang w:val="fr-CA"/>
              </w:rPr>
              <w:t xml:space="preserve"> </w:t>
            </w:r>
            <w:proofErr w:type="spellStart"/>
            <w:r w:rsidRPr="005E3CE3">
              <w:rPr>
                <w:lang w:val="fr-CA"/>
              </w:rPr>
              <w:t>Mangal</w:t>
            </w:r>
            <w:proofErr w:type="spellEnd"/>
            <w:r w:rsidRPr="005E3CE3">
              <w:rPr>
                <w:lang w:val="fr-CA"/>
              </w:rPr>
              <w:t xml:space="preserve"> et Sarina </w:t>
            </w:r>
            <w:proofErr w:type="spellStart"/>
            <w:r w:rsidRPr="005E3CE3">
              <w:rPr>
                <w:lang w:val="fr-CA"/>
              </w:rPr>
              <w:t>Mangal</w:t>
            </w:r>
            <w:proofErr w:type="spellEnd"/>
            <w:r w:rsidRPr="005E3CE3">
              <w:rPr>
                <w:lang w:val="fr-CA"/>
              </w:rPr>
              <w:t xml:space="preserve">, représentée par son tuteur à l’instance, </w:t>
            </w:r>
            <w:proofErr w:type="spellStart"/>
            <w:r w:rsidRPr="005E3CE3">
              <w:rPr>
                <w:lang w:val="fr-CA"/>
              </w:rPr>
              <w:t>Sudesh</w:t>
            </w:r>
            <w:proofErr w:type="spellEnd"/>
            <w:r w:rsidRPr="005E3CE3">
              <w:rPr>
                <w:lang w:val="fr-CA"/>
              </w:rPr>
              <w:t xml:space="preserve"> </w:t>
            </w:r>
            <w:proofErr w:type="spellStart"/>
            <w:r w:rsidRPr="005E3CE3">
              <w:rPr>
                <w:lang w:val="fr-CA"/>
              </w:rPr>
              <w:t>Mangal</w:t>
            </w:r>
            <w:proofErr w:type="spellEnd"/>
            <w:r w:rsidRPr="005E3CE3">
              <w:rPr>
                <w:lang w:val="fr-CA"/>
              </w:rPr>
              <w:br/>
            </w:r>
          </w:p>
          <w:p w:rsidR="007A60C9" w:rsidRDefault="005E3CE3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7A60C9" w:rsidRDefault="005E3CE3">
            <w:pPr>
              <w:pStyle w:val="SCCLsocVersus"/>
            </w:pPr>
            <w:r>
              <w:t>- et -</w:t>
            </w:r>
            <w:r>
              <w:br/>
            </w:r>
          </w:p>
          <w:p w:rsidR="00A84BC2" w:rsidRDefault="005E3CE3">
            <w:pPr>
              <w:pStyle w:val="SCCLsocParty"/>
            </w:pPr>
            <w:r>
              <w:t xml:space="preserve">William Osler Health Centre, </w:t>
            </w:r>
            <w:proofErr w:type="spellStart"/>
            <w:r>
              <w:t>I</w:t>
            </w:r>
            <w:r w:rsidR="00A84BC2">
              <w:t>ndira</w:t>
            </w:r>
            <w:proofErr w:type="spellEnd"/>
            <w:r w:rsidR="00A84BC2">
              <w:t xml:space="preserve"> </w:t>
            </w:r>
            <w:proofErr w:type="spellStart"/>
            <w:r w:rsidR="00A84BC2">
              <w:t>Chandran</w:t>
            </w:r>
            <w:proofErr w:type="spellEnd"/>
            <w:r w:rsidR="00A84BC2">
              <w:t xml:space="preserve">, Sheldon </w:t>
            </w:r>
            <w:proofErr w:type="spellStart"/>
            <w:r w:rsidR="00A84BC2">
              <w:t>Girvitz</w:t>
            </w:r>
            <w:proofErr w:type="spellEnd"/>
            <w:r w:rsidR="00A84BC2">
              <w:t xml:space="preserve"> et</w:t>
            </w:r>
            <w:r>
              <w:t xml:space="preserve"> </w:t>
            </w:r>
          </w:p>
          <w:p w:rsidR="007A60C9" w:rsidRDefault="005E3CE3">
            <w:pPr>
              <w:pStyle w:val="SCCLsocParty"/>
            </w:pPr>
            <w:r>
              <w:t xml:space="preserve">Jordan </w:t>
            </w:r>
            <w:proofErr w:type="spellStart"/>
            <w:r>
              <w:t>Bohay</w:t>
            </w:r>
            <w:proofErr w:type="spellEnd"/>
            <w:r>
              <w:br/>
            </w:r>
          </w:p>
          <w:p w:rsidR="007A60C9" w:rsidRDefault="005E3CE3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D544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C57056, 2014 ONCA 639</w:t>
            </w:r>
            <w:r w:rsidRPr="006E7BAE">
              <w:t xml:space="preserve">, dated </w:t>
            </w:r>
            <w:r>
              <w:t>September 17, 2014</w:t>
            </w:r>
            <w:r w:rsidR="005E3CE3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E3CE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E3CE3">
              <w:rPr>
                <w:lang w:val="fr-CA"/>
              </w:rPr>
              <w:t>C57056, 2014 ONCA 639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E3CE3">
              <w:rPr>
                <w:lang w:val="fr-CA"/>
              </w:rPr>
              <w:t>17 septembre 2014</w:t>
            </w:r>
            <w:r w:rsidR="005E3CE3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E3CE3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J.C.S.C.</w:t>
      </w:r>
      <w:r w:rsidR="005E3CE3" w:rsidRPr="00D83B8C">
        <w:rPr>
          <w:lang w:val="fr-CA"/>
        </w:rPr>
        <w:t xml:space="preserve"> </w:t>
      </w:r>
    </w:p>
    <w:sectPr w:rsidR="003A37CF" w:rsidRPr="00D83B8C" w:rsidSect="006D5448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4518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45189" w:rsidRPr="00417FB7">
      <w:rPr>
        <w:szCs w:val="24"/>
      </w:rPr>
      <w:fldChar w:fldCharType="separate"/>
    </w:r>
    <w:r w:rsidR="006D5448">
      <w:rPr>
        <w:noProof/>
        <w:szCs w:val="24"/>
      </w:rPr>
      <w:t>2</w:t>
    </w:r>
    <w:r w:rsidR="0004518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36174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45189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E3CE3"/>
    <w:rsid w:val="00612913"/>
    <w:rsid w:val="00614908"/>
    <w:rsid w:val="00650109"/>
    <w:rsid w:val="006520EA"/>
    <w:rsid w:val="006D5448"/>
    <w:rsid w:val="006E7BAE"/>
    <w:rsid w:val="00701109"/>
    <w:rsid w:val="007372EA"/>
    <w:rsid w:val="00777612"/>
    <w:rsid w:val="0079129C"/>
    <w:rsid w:val="007917FE"/>
    <w:rsid w:val="007A54CC"/>
    <w:rsid w:val="007A60C9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4BC2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928</Characters>
  <Application>Microsoft Office Word</Application>
  <DocSecurity>0</DocSecurity>
  <Lines>7</Lines>
  <Paragraphs>2</Paragraphs>
  <ScaleCrop>false</ScaleCrop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2015-05-26T13:58:00Z</dcterms:created>
  <dcterms:modified xsi:type="dcterms:W3CDTF">2015-05-26T13:58:00Z</dcterms:modified>
</cp:coreProperties>
</file>