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0171E">
            <w:r>
              <w:t xml:space="preserve">Le </w:t>
            </w:r>
            <w:r w:rsidR="0060171E">
              <w:t>17 septembre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0171E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17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46F9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171E">
              <w:rPr>
                <w:lang w:val="en-CA"/>
              </w:rPr>
              <w:t xml:space="preserve">McLachlin C.J. and Wagner and </w:t>
            </w:r>
            <w:proofErr w:type="spellStart"/>
            <w:r w:rsidRPr="0060171E">
              <w:rPr>
                <w:lang w:val="en-CA"/>
              </w:rPr>
              <w:t>Gascon</w:t>
            </w:r>
            <w:proofErr w:type="spellEnd"/>
            <w:r w:rsidRPr="0060171E">
              <w:rPr>
                <w:lang w:val="en-CA"/>
              </w:rPr>
              <w:t> JJ.</w:t>
            </w:r>
          </w:p>
        </w:tc>
      </w:tr>
      <w:tr w:rsidR="00C2612E" w:rsidRPr="00D46F9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171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171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D1E5B" w:rsidRDefault="0060171E">
            <w:pPr>
              <w:pStyle w:val="SCCLsocPrefix"/>
            </w:pPr>
            <w:r>
              <w:t>ENTRE :</w:t>
            </w:r>
            <w:r>
              <w:br/>
            </w:r>
          </w:p>
          <w:p w:rsidR="004D1E5B" w:rsidRDefault="0060171E">
            <w:pPr>
              <w:pStyle w:val="SCCLsocParty"/>
            </w:pPr>
            <w:r>
              <w:t xml:space="preserve">Roch </w:t>
            </w:r>
            <w:proofErr w:type="spellStart"/>
            <w:r>
              <w:t>Guimont</w:t>
            </w:r>
            <w:proofErr w:type="spellEnd"/>
            <w:r>
              <w:br/>
            </w:r>
          </w:p>
          <w:p w:rsidR="004D1E5B" w:rsidRDefault="0060171E">
            <w:pPr>
              <w:pStyle w:val="SCCLsocPartyRole"/>
            </w:pPr>
            <w:r>
              <w:t>Demandeur</w:t>
            </w:r>
            <w:r>
              <w:br/>
            </w:r>
          </w:p>
          <w:p w:rsidR="004D1E5B" w:rsidRDefault="0060171E">
            <w:pPr>
              <w:pStyle w:val="SCCLsocVersus"/>
            </w:pPr>
            <w:r>
              <w:t>- et -</w:t>
            </w:r>
            <w:r>
              <w:br/>
            </w:r>
          </w:p>
          <w:p w:rsidR="004D1E5B" w:rsidRDefault="00FA7431">
            <w:pPr>
              <w:pStyle w:val="SCCLsocParty"/>
            </w:pPr>
            <w:r>
              <w:t xml:space="preserve">RNC Média </w:t>
            </w:r>
            <w:proofErr w:type="spellStart"/>
            <w:r>
              <w:t>i</w:t>
            </w:r>
            <w:r w:rsidR="0060171E">
              <w:t>nc</w:t>
            </w:r>
            <w:proofErr w:type="spellEnd"/>
            <w:r w:rsidR="0060171E">
              <w:t>. (CHO</w:t>
            </w:r>
            <w:r w:rsidR="00BE5200">
              <w:t xml:space="preserve">I-FM 98,1) et </w:t>
            </w:r>
            <w:proofErr w:type="spellStart"/>
            <w:r w:rsidR="00BE5200">
              <w:t>Cogeco</w:t>
            </w:r>
            <w:proofErr w:type="spellEnd"/>
            <w:r w:rsidR="00BE5200">
              <w:t xml:space="preserve"> Diffusion </w:t>
            </w:r>
            <w:proofErr w:type="spellStart"/>
            <w:r w:rsidR="00BE5200">
              <w:t>i</w:t>
            </w:r>
            <w:r w:rsidR="0060171E">
              <w:t>nc</w:t>
            </w:r>
            <w:proofErr w:type="spellEnd"/>
            <w:r w:rsidR="0060171E">
              <w:t>. (CJMF-FM 93)</w:t>
            </w:r>
            <w:r w:rsidR="0060171E">
              <w:br/>
            </w:r>
          </w:p>
          <w:p w:rsidR="004D1E5B" w:rsidRDefault="0060171E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60171E" w:rsidRDefault="00824412" w:rsidP="00375294"/>
        </w:tc>
        <w:tc>
          <w:tcPr>
            <w:tcW w:w="2350" w:type="pct"/>
          </w:tcPr>
          <w:p w:rsidR="004D1E5B" w:rsidRPr="00D46F96" w:rsidRDefault="0060171E">
            <w:pPr>
              <w:pStyle w:val="SCCLsocPrefix"/>
              <w:rPr>
                <w:lang w:val="en-CA"/>
              </w:rPr>
            </w:pPr>
            <w:r w:rsidRPr="00D46F96">
              <w:rPr>
                <w:lang w:val="en-CA"/>
              </w:rPr>
              <w:t>BETWEEN:</w:t>
            </w:r>
            <w:r w:rsidRPr="00D46F96">
              <w:rPr>
                <w:lang w:val="en-CA"/>
              </w:rPr>
              <w:br/>
            </w:r>
          </w:p>
          <w:p w:rsidR="004D1E5B" w:rsidRPr="00D46F96" w:rsidRDefault="0060171E">
            <w:pPr>
              <w:pStyle w:val="SCCLsocParty"/>
              <w:rPr>
                <w:lang w:val="en-CA"/>
              </w:rPr>
            </w:pPr>
            <w:proofErr w:type="spellStart"/>
            <w:r w:rsidRPr="00D46F96">
              <w:rPr>
                <w:lang w:val="en-CA"/>
              </w:rPr>
              <w:t>Roch</w:t>
            </w:r>
            <w:proofErr w:type="spellEnd"/>
            <w:r w:rsidRPr="00D46F96">
              <w:rPr>
                <w:lang w:val="en-CA"/>
              </w:rPr>
              <w:t xml:space="preserve"> </w:t>
            </w:r>
            <w:proofErr w:type="spellStart"/>
            <w:r w:rsidRPr="00D46F96">
              <w:rPr>
                <w:lang w:val="en-CA"/>
              </w:rPr>
              <w:t>Guimont</w:t>
            </w:r>
            <w:proofErr w:type="spellEnd"/>
            <w:r w:rsidRPr="00D46F96">
              <w:rPr>
                <w:lang w:val="en-CA"/>
              </w:rPr>
              <w:br/>
            </w:r>
          </w:p>
          <w:p w:rsidR="004D1E5B" w:rsidRPr="00D46F96" w:rsidRDefault="0060171E">
            <w:pPr>
              <w:pStyle w:val="SCCLsocPartyRole"/>
              <w:rPr>
                <w:lang w:val="en-CA"/>
              </w:rPr>
            </w:pPr>
            <w:r w:rsidRPr="00D46F96">
              <w:rPr>
                <w:lang w:val="en-CA"/>
              </w:rPr>
              <w:t>Applicant</w:t>
            </w:r>
            <w:r w:rsidRPr="00D46F96">
              <w:rPr>
                <w:lang w:val="en-CA"/>
              </w:rPr>
              <w:br/>
            </w:r>
          </w:p>
          <w:p w:rsidR="004D1E5B" w:rsidRPr="00D46F96" w:rsidRDefault="0060171E">
            <w:pPr>
              <w:pStyle w:val="SCCLsocVersus"/>
              <w:rPr>
                <w:lang w:val="en-CA"/>
              </w:rPr>
            </w:pPr>
            <w:r w:rsidRPr="00D46F96">
              <w:rPr>
                <w:lang w:val="en-CA"/>
              </w:rPr>
              <w:t>- and -</w:t>
            </w:r>
            <w:r w:rsidRPr="00D46F96">
              <w:rPr>
                <w:lang w:val="en-CA"/>
              </w:rPr>
              <w:br/>
            </w:r>
          </w:p>
          <w:p w:rsidR="004D1E5B" w:rsidRDefault="00FA7431">
            <w:pPr>
              <w:pStyle w:val="SCCLsocParty"/>
            </w:pPr>
            <w:r>
              <w:t xml:space="preserve">RNC Média Inc. </w:t>
            </w:r>
            <w:r w:rsidRPr="00BE5200">
              <w:rPr>
                <w:lang w:val="en-CA"/>
              </w:rPr>
              <w:t>(CHOI-FM 98.</w:t>
            </w:r>
            <w:r w:rsidR="0060171E" w:rsidRPr="00BE5200">
              <w:rPr>
                <w:lang w:val="en-CA"/>
              </w:rPr>
              <w:t xml:space="preserve">1) and </w:t>
            </w:r>
            <w:proofErr w:type="spellStart"/>
            <w:r w:rsidR="0060171E" w:rsidRPr="00BE5200">
              <w:rPr>
                <w:lang w:val="en-CA"/>
              </w:rPr>
              <w:t>Cogeco</w:t>
            </w:r>
            <w:proofErr w:type="spellEnd"/>
            <w:r w:rsidR="0060171E" w:rsidRPr="00BE5200">
              <w:rPr>
                <w:lang w:val="en-CA"/>
              </w:rPr>
              <w:t xml:space="preserve"> Diffusion I</w:t>
            </w:r>
            <w:r w:rsidR="0060171E" w:rsidRPr="00FA7431">
              <w:rPr>
                <w:lang w:val="en-CA"/>
              </w:rPr>
              <w:t xml:space="preserve">nc. </w:t>
            </w:r>
            <w:r w:rsidR="0060171E">
              <w:t>(CJMF-FM 93)</w:t>
            </w:r>
            <w:r w:rsidR="0060171E">
              <w:br/>
            </w:r>
          </w:p>
          <w:p w:rsidR="004D1E5B" w:rsidRDefault="0060171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46F9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017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200-09-008170-133</w:t>
            </w:r>
            <w:r w:rsidRPr="001E26DB">
              <w:t xml:space="preserve">, </w:t>
            </w:r>
            <w:r w:rsidR="00FA7431">
              <w:t xml:space="preserve">2015 QCCA 569, </w:t>
            </w:r>
            <w:r w:rsidRPr="001E26DB">
              <w:t xml:space="preserve">daté du </w:t>
            </w:r>
            <w:r>
              <w:t>27 mars 2015</w:t>
            </w:r>
            <w:r w:rsidRPr="001E26DB">
              <w:t xml:space="preserve">, est </w:t>
            </w:r>
            <w:r w:rsidR="0060171E">
              <w:t>rejet</w:t>
            </w:r>
            <w:r w:rsidR="0060171E">
              <w:rPr>
                <w:rFonts w:cs="Times New Roman"/>
              </w:rPr>
              <w:t>é</w:t>
            </w:r>
            <w:r w:rsidR="00FA7431">
              <w:t>e</w:t>
            </w:r>
            <w:r w:rsidR="0060171E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A743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0171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0171E">
              <w:rPr>
                <w:lang w:val="en-CA"/>
              </w:rPr>
              <w:t>200-09-008170-133</w:t>
            </w:r>
            <w:r w:rsidRPr="001E26DB">
              <w:rPr>
                <w:lang w:val="en-CA"/>
              </w:rPr>
              <w:t xml:space="preserve">, </w:t>
            </w:r>
            <w:r w:rsidR="00FA7431">
              <w:rPr>
                <w:lang w:val="en-CA"/>
              </w:rPr>
              <w:t xml:space="preserve">2015 QCCA 569, </w:t>
            </w:r>
            <w:r w:rsidRPr="001E26DB">
              <w:rPr>
                <w:lang w:val="en-CA"/>
              </w:rPr>
              <w:t xml:space="preserve">dated </w:t>
            </w:r>
            <w:r w:rsidRPr="0060171E">
              <w:rPr>
                <w:lang w:val="en-CA"/>
              </w:rPr>
              <w:t>March 27, 2015</w:t>
            </w:r>
            <w:r w:rsidR="0060171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0171E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D46F96">
        <w:rPr>
          <w:lang w:val="fr-FR"/>
        </w:rPr>
        <w:t>S.</w:t>
      </w:r>
      <w:r w:rsidRPr="00F67F03">
        <w:rPr>
          <w:lang w:val="fr-FR"/>
        </w:rPr>
        <w:t>C.</w:t>
      </w:r>
    </w:p>
    <w:p w:rsidR="00655333" w:rsidRPr="00F67F03" w:rsidRDefault="00D46F96" w:rsidP="0060171E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03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03F2" w:rsidRPr="00417FB7">
      <w:rPr>
        <w:szCs w:val="24"/>
      </w:rPr>
      <w:fldChar w:fldCharType="separate"/>
    </w:r>
    <w:r w:rsidR="0060171E">
      <w:rPr>
        <w:noProof/>
        <w:szCs w:val="24"/>
      </w:rPr>
      <w:t>2</w:t>
    </w:r>
    <w:r w:rsidR="00AB03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5941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5C72"/>
    <w:rsid w:val="004D1E5B"/>
    <w:rsid w:val="004F63BA"/>
    <w:rsid w:val="00504B7F"/>
    <w:rsid w:val="00524C94"/>
    <w:rsid w:val="00563E2C"/>
    <w:rsid w:val="005873F3"/>
    <w:rsid w:val="00587869"/>
    <w:rsid w:val="005918AD"/>
    <w:rsid w:val="005B69C9"/>
    <w:rsid w:val="0060171E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03F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5200"/>
    <w:rsid w:val="00BF682C"/>
    <w:rsid w:val="00BF7644"/>
    <w:rsid w:val="00C2612E"/>
    <w:rsid w:val="00C609B7"/>
    <w:rsid w:val="00CF2E5D"/>
    <w:rsid w:val="00D047BE"/>
    <w:rsid w:val="00D26BFF"/>
    <w:rsid w:val="00D42339"/>
    <w:rsid w:val="00D46F96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7431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2015-08-05T14:22:00Z</dcterms:created>
  <dcterms:modified xsi:type="dcterms:W3CDTF">2015-09-15T15:36:00Z</dcterms:modified>
</cp:coreProperties>
</file>