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36419</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rsidTr="00C173B0">
        <w:tc>
          <w:tcPr>
            <w:tcW w:w="2269" w:type="pct"/>
          </w:tcPr>
          <w:p w:rsidR="00417FB7" w:rsidRPr="006E7BAE" w:rsidRDefault="00B328CD" w:rsidP="008262A3">
            <w:r>
              <w:t>October 1, 2015</w:t>
            </w:r>
          </w:p>
        </w:tc>
        <w:tc>
          <w:tcPr>
            <w:tcW w:w="381" w:type="pct"/>
          </w:tcPr>
          <w:p w:rsidR="00417FB7" w:rsidRPr="006E7BAE" w:rsidRDefault="00417FB7" w:rsidP="00382FEC"/>
        </w:tc>
        <w:tc>
          <w:tcPr>
            <w:tcW w:w="2350" w:type="pct"/>
          </w:tcPr>
          <w:p w:rsidR="00417FB7" w:rsidRPr="00D83B8C" w:rsidRDefault="00B328CD" w:rsidP="00816B78">
            <w:pPr>
              <w:rPr>
                <w:lang w:val="en-US"/>
              </w:rPr>
            </w:pPr>
            <w:r>
              <w:t>Le 1 octobre 2015</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AE6AF1" w:rsidTr="00C173B0">
        <w:tc>
          <w:tcPr>
            <w:tcW w:w="2269" w:type="pct"/>
          </w:tcPr>
          <w:p w:rsidR="00417FB7" w:rsidRPr="006E7BAE" w:rsidRDefault="00417FB7" w:rsidP="008262A3">
            <w:r w:rsidRPr="006E7BAE">
              <w:t xml:space="preserve">Coram:  </w:t>
            </w:r>
            <w:r>
              <w:t>Rothstein, Cromwell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F35A92">
              <w:rPr>
                <w:lang w:val="fr-CA"/>
              </w:rPr>
              <w:t>Les juges Rothstein, Cromwell et Moldaver</w:t>
            </w:r>
          </w:p>
        </w:tc>
      </w:tr>
      <w:tr w:rsidR="00C2612E" w:rsidRPr="00AE6AF1" w:rsidTr="00C173B0">
        <w:tc>
          <w:tcPr>
            <w:tcW w:w="2269" w:type="pct"/>
            <w:tcMar>
              <w:top w:w="0" w:type="dxa"/>
              <w:bottom w:w="0" w:type="dxa"/>
            </w:tcMar>
          </w:tcPr>
          <w:p w:rsidR="00C2612E" w:rsidRPr="00F35A92" w:rsidRDefault="00C2612E" w:rsidP="008262A3">
            <w:pPr>
              <w:rPr>
                <w:lang w:val="fr-CA"/>
              </w:rPr>
            </w:pPr>
          </w:p>
        </w:tc>
        <w:tc>
          <w:tcPr>
            <w:tcW w:w="381" w:type="pct"/>
            <w:tcMar>
              <w:top w:w="0" w:type="dxa"/>
              <w:bottom w:w="0" w:type="dxa"/>
            </w:tcMar>
          </w:tcPr>
          <w:p w:rsidR="00C2612E" w:rsidRPr="00F35A92"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09399D" w:rsidRDefault="00A95EEB">
            <w:pPr>
              <w:pStyle w:val="SCCLsocPrefix"/>
            </w:pPr>
            <w:r>
              <w:t>BETWEEN:</w:t>
            </w:r>
            <w:r>
              <w:br/>
            </w:r>
          </w:p>
          <w:p w:rsidR="0009399D" w:rsidRDefault="00A95EEB">
            <w:pPr>
              <w:pStyle w:val="SCCLsocParty"/>
            </w:pPr>
            <w:r>
              <w:t>Perry Breslin, Estate of Mario Aguiar, Cory Azzalino, Joel Baker, Murray Banks, Garry Bartlett, Andy Bathgate, Howard Biller, Peter Bonfiglio, Giuseppe Bonadie, Blake Breslin, John Buckley, Luis Candido, Glen Carson, Claude Charlebois, Frank Charlebois, Gilles Charlebois, Sabin Charlebois, Allan Charlesbois, Edna Coleman, Melinda Coleman, Rilla Coleman, Stephen Condren, Ana Correia Teixeira, Dave Correia, Mario Covatta, Grant Craig, Rose Craig, Martha Da Re, Chester Daca, Pat Daniels, Carl D’Croix, Andy De Luca, Angela De Luca, Egisto De Luca, Seiji De Luca Whiteman, Bill De Villers, Jacques Depres, Jean-Paul Depres, Harbhajan Dhillon, Beverley Dinter, Clifton Grayer, Ed Jurczak, Alvin Krakow, Diane Duff, George Duff, James Duff, Bill Duggan, Cynthia Dunsky, Joel Dunsky, Joshua Dunsky, Michael Dunsky, Patricia Dunsky, Bryson Edmonds, Elizabeth Epley, James Epley, Estate of Joel Epstein, Nathan Epstein, 588952 Ontario Limited, Estate of George Fabing, Joe Fabing, Lynda Fabing, Marlene Fabing, Stephen Fenech, Jeff Fennell, Anthony Formusa, Dave Frattaroli, Judy Frattaroli, Alia Giannone, Chris Giannone, Dena Granatstein, Jay Granatstein, JDR Consultants, The Granatstein Family Trust, Amy Gumz, Kevin Gumz, Don Hannigan, Tezla (Bruce) Hawkins, Yvonne Hawkins, Louise Herrera, John Paul (Jack) Horsley, Edith Hunter, Mark Hunter, Morley Hunter, Ed Hurwitz, Barbara Jackman, Dave Jackman, Ronald La Pointe, Vincenzo (Enzo) Lanzarotta, Bernie Lehman, George Lichti, Duane Lindner, Glenna Lindner, Joe Lindner, Rosa Lindner, Deanna Longfield, Tony Malfara, Hardeep Mann, John Mari, Sharon Markle, Leah Masin, Marcello Mastroianni, Maria Mastroianni, Mark Matulis, Diane Matys, Stan Matys, Jim McKillip, John McKillip, Pat McKillip, Ruth McKillip, Sue McKillip, Jean Duff Michaud, Jules Michaud, Leslie Miller, Laurentia Moreau, Pierre Moreau, Dan Mowat, John Muirhead, Bill Myles, Mike Naccaratta, Steve Neale, Harkamaljit (Hark) Nijjar, Henry Nyburg, Real Paille, Alfreda Paille, Achille Paonessa, Gerald Pearson, Chris Pong, Gene Pong, Jane Pong, Roger Richard, Estate of Joan Frantz, Don Rinehuls, Judith Rinehuls, Bryan Rosenberger, Craig Rosenberger, Lisa Rosenberger, Rosco Alliance, Guerrino Rossi, Paul Rubbini, Paul Santinhos, Gerry Scharton, Beverley Schectman, David Scott, Diane Scott, Renee Charlebois Scruton, William Sellers, Harvey Shaff, Chris Sheppard, Stoney Point Holdings, Gary Sigel, Bob Snell, Vince Spampinato, William Springgay, Annette St. Amant, Diane St. Amant, Estate of Oswald St. Amant, Keith St. Amant, Kevin St. Amant, Susan Marie St. Amant, Oleh Stasyszyn, Elisabeth Stohrer, Karl Stohrer, Estate of Murray Sweigman, Phil Trausch, Gerald Vanderlugt, Jack Verhoog, Lucy Vultao, Terry Walker, Maria Wilcox, Debbie Williams, Todd Williams, Oryszia Zacchigna, Romano Zacchigna, Christopher Zissi, Jonathan Zissi and Vangel Zissi</w:t>
            </w:r>
            <w:r>
              <w:br/>
            </w:r>
          </w:p>
          <w:p w:rsidR="0009399D" w:rsidRDefault="00A95EEB">
            <w:pPr>
              <w:pStyle w:val="SCCLsocPartyRole"/>
            </w:pPr>
            <w:r>
              <w:t>Applicants</w:t>
            </w:r>
            <w:r>
              <w:br/>
            </w:r>
          </w:p>
          <w:p w:rsidR="0009399D" w:rsidRDefault="00A95EEB">
            <w:pPr>
              <w:pStyle w:val="SCCLsocVersus"/>
            </w:pPr>
            <w:r>
              <w:t>- and -</w:t>
            </w:r>
            <w:r>
              <w:br/>
            </w:r>
          </w:p>
          <w:p w:rsidR="0009399D" w:rsidRDefault="00A95EEB">
            <w:pPr>
              <w:pStyle w:val="SCCLsocParty"/>
            </w:pPr>
            <w:r>
              <w:t>Ontario Securities Commission, Lewis Taylor, Sr., Lewis Taylor, Jr., Colin Taylor, 1248136 Ontario Limited and Jared Taylor</w:t>
            </w:r>
            <w:r>
              <w:br/>
            </w:r>
          </w:p>
          <w:p w:rsidR="0009399D" w:rsidRDefault="00A95EEB">
            <w:pPr>
              <w:pStyle w:val="SCCLsocPartyRole"/>
            </w:pPr>
            <w:r>
              <w:t>Respondents</w:t>
            </w:r>
          </w:p>
        </w:tc>
        <w:tc>
          <w:tcPr>
            <w:tcW w:w="381" w:type="pct"/>
          </w:tcPr>
          <w:p w:rsidR="00824412" w:rsidRPr="006E7BAE" w:rsidRDefault="00824412" w:rsidP="00375294"/>
        </w:tc>
        <w:tc>
          <w:tcPr>
            <w:tcW w:w="2350" w:type="pct"/>
          </w:tcPr>
          <w:p w:rsidR="0009399D" w:rsidRDefault="00A95EEB">
            <w:pPr>
              <w:pStyle w:val="SCCLsocPrefix"/>
            </w:pPr>
            <w:r>
              <w:t>ENTRE :</w:t>
            </w:r>
            <w:r>
              <w:br/>
            </w:r>
          </w:p>
          <w:p w:rsidR="0009399D" w:rsidRDefault="00A95EEB">
            <w:pPr>
              <w:pStyle w:val="SCCLsocParty"/>
            </w:pPr>
            <w:r>
              <w:t>Perry Breslin, succession de Mario Aguiar, Cory Azzalino, Joel Baker, Murray Banks, Garry Bartlett, Andy Bathgate, Howard Biller, Peter Bonfiglio, Giuseppe Bonadie, Blake Breslin, John Buckley, Luis Candido, Glen Carson, Claude Charlebois, Frank Charlebois, Gilles Charlebois, Sabin Charlebois, Allan Charlesbois, Edna Coleman, Melinda Coleman, Rilla Coleman, Stephen Condren, Ana Correia Teixeira, Dave Correia, Mario Covatta, Grant Craig, Rose Craig, Martha Da Re, Chester Daca, Pat Daniels, Carl D’Croix, Andy De Luca, Angela De Luca, Egisto De Luca, Seiji De Luca Whiteman, Bill De Villers, Jacques Depres, Jean-Paul Depres, Harbhajan Dhillon, Beverley Dinter, Clifton Grayer, Ed Jurczak, Alvin Krakow, Diane Duff, George Duff, James Duff, Bill Duggan, Cynthia Dunsky, Joel Dunsky, Joshua Dunsky, Michael Dunsky, Patricia Dunsky, Bryson Edmonds, Elizabeth Epley, James Epley, succession de Joel Epstein, Nathan Epstein, 588952 Ontario Limited, succession de George Fabing, Joe Fabing, Lynda Fabing, Marlene Fabing, Stephen Fenech, Jeff Fennell, Anthony Formusa, Dave Frattaroli, Judy Frattaroli, Alia Giannone, Chris Giannone, Dena Granatstein, Jay Granatstein, JDR Consultants, The Granatstein Family Trust, Amy Gumz, Kevin Gumz, Don Hannigan, Tezla (Bruce) Hawkins, Yvonne Hawkins, Louise Herrera, John Paul (Jack) Horsley, Edith Hunter, Mark Hunter, Morley Hunter, Ed Hurwitz, Barbara Jackman, Dave Jackman, Ronald La Pointe, Vincenzo (Enzo) Lanzarotta, Bernie Lehman, George Lichti, Duane Lindner, Glenna Lindner, Joe Lindner, Rosa Lindner, Deanna Longfield, Tony Malfara, Hardeep Mann, John Mari, Sharon Markle, Leah Masin, Marcello Mastroianni, Maria Mastroianni, Mark Matulis, Diane Matys, Stan Matys, Jim McKillip, John McKillip, Pat McKillip, Ruth McKillip, Sue McKillip, Jean Duff Michaud, Jules Michaud, Leslie Miller, Laurentia Moreau, Pierre Moreau, Dan Mowat, John Muirhead, Bill Myles, Mike Naccaratta, Steve Neale, Harkamaljit (Hark) Nijjar, Henry Nyburg, Real Paille, Alfreda Paille, Achille Paonessa, Gerald Pearson, Chris Pong, Gene Pong, Jane Pong, Roger Richard, succession de Joan Frantz, Don Rinehuls, Judith Rinehuls, Bryan Rosenberger, Craig Rosenberger, Lisa Rosenberger, Rosco Alliance, Guerrino Rossi, Paul Rubbini, Paul Santinhos, Gerry Scharton, Beverley Schectman, David Scott, Diane Scott, Renee Charlebois Scruton, William Sellers, Harvey Shaff, Chris Sheppard, Stoney Point Holdings, Gary Sigel, Bob Snell, Vince Spampinato, William Springgay, Annette St. Amant, Diane St. Amant, succession d'Oswald St. Amant, Keith St. Amant, Kevin St. Amant, Susan Marie St. Amant, Oleh Stasyszyn, Elisabeth Stohrer, Karl Stohrer, succession de Murray Sweigman, Phil Trausch, Gerald Vanderlugt, Jack Verhoog, Lucy Vultao, Terry Walker, Maria Wilcox, Debbie Williams, Todd Williams, Oryszia Zacchigna, Romano Zacchigna, Christopher Zissi, Jonathan Zissi et Vangel Zissi</w:t>
            </w:r>
            <w:r>
              <w:br/>
            </w:r>
          </w:p>
          <w:p w:rsidR="00A95EEB" w:rsidRPr="00AE6AF1" w:rsidRDefault="00A95EEB">
            <w:pPr>
              <w:pStyle w:val="SCCLsocPartyRole"/>
            </w:pPr>
          </w:p>
          <w:p w:rsidR="00A95EEB" w:rsidRPr="00AE6AF1" w:rsidRDefault="00A95EEB">
            <w:pPr>
              <w:pStyle w:val="SCCLsocPartyRole"/>
            </w:pPr>
          </w:p>
          <w:p w:rsidR="00A95EEB" w:rsidRPr="00AE6AF1" w:rsidRDefault="00A95EEB">
            <w:pPr>
              <w:pStyle w:val="SCCLsocPartyRole"/>
            </w:pPr>
          </w:p>
          <w:p w:rsidR="0009399D" w:rsidRPr="00F35A92" w:rsidRDefault="00A95EEB">
            <w:pPr>
              <w:pStyle w:val="SCCLsocPartyRole"/>
              <w:rPr>
                <w:lang w:val="fr-CA"/>
              </w:rPr>
            </w:pPr>
            <w:r w:rsidRPr="00F35A92">
              <w:rPr>
                <w:lang w:val="fr-CA"/>
              </w:rPr>
              <w:t>Demandeurs</w:t>
            </w:r>
            <w:r w:rsidRPr="00F35A92">
              <w:rPr>
                <w:lang w:val="fr-CA"/>
              </w:rPr>
              <w:br/>
            </w:r>
          </w:p>
          <w:p w:rsidR="00F35A92" w:rsidRDefault="00A95EEB">
            <w:pPr>
              <w:pStyle w:val="SCCLsocVersus"/>
              <w:rPr>
                <w:lang w:val="fr-CA"/>
              </w:rPr>
            </w:pPr>
            <w:r w:rsidRPr="00F35A92">
              <w:rPr>
                <w:lang w:val="fr-CA"/>
              </w:rPr>
              <w:t xml:space="preserve">- et </w:t>
            </w:r>
            <w:r w:rsidR="00F35A92">
              <w:rPr>
                <w:lang w:val="fr-CA"/>
              </w:rPr>
              <w:t>–</w:t>
            </w:r>
          </w:p>
          <w:p w:rsidR="00F35A92" w:rsidRDefault="00F35A92">
            <w:pPr>
              <w:pStyle w:val="SCCLsocVersus"/>
              <w:rPr>
                <w:lang w:val="fr-CA"/>
              </w:rPr>
            </w:pPr>
          </w:p>
          <w:p w:rsidR="0009399D" w:rsidRPr="00F35A92" w:rsidRDefault="00A95EEB">
            <w:pPr>
              <w:pStyle w:val="SCCLsocParty"/>
              <w:rPr>
                <w:lang w:val="fr-CA"/>
              </w:rPr>
            </w:pPr>
            <w:r>
              <w:rPr>
                <w:lang w:val="fr-CA"/>
              </w:rPr>
              <w:t>C</w:t>
            </w:r>
            <w:r w:rsidRPr="00F35A92">
              <w:rPr>
                <w:lang w:val="fr-CA"/>
              </w:rPr>
              <w:t xml:space="preserve">ommission des valeurs mobilières de </w:t>
            </w:r>
            <w:r w:rsidR="00AE6AF1">
              <w:rPr>
                <w:lang w:val="fr-CA"/>
              </w:rPr>
              <w:t>l’</w:t>
            </w:r>
            <w:r w:rsidRPr="00F35A92">
              <w:rPr>
                <w:lang w:val="fr-CA"/>
              </w:rPr>
              <w:t>Ontario, Lewis Taylor, Sr., Lewis Taylor, Jr., Colin Taylor, 1248136 Ontario Limited et Jared Taylor</w:t>
            </w:r>
            <w:r w:rsidRPr="00F35A92">
              <w:rPr>
                <w:lang w:val="fr-CA"/>
              </w:rPr>
              <w:br/>
            </w:r>
          </w:p>
          <w:p w:rsidR="0009399D" w:rsidRDefault="00F35A92">
            <w:pPr>
              <w:pStyle w:val="SCCLsocPartyRole"/>
            </w:pPr>
            <w:r>
              <w:t>Intimé</w:t>
            </w:r>
            <w:r w:rsidR="00A95EEB">
              <w:t>s</w:t>
            </w:r>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AE6AF1"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F35A92" w:rsidP="00011960">
            <w:pPr>
              <w:jc w:val="both"/>
            </w:pPr>
            <w:r w:rsidRPr="006E7BAE">
              <w:t>The application for leave to appeal from the judgment of the</w:t>
            </w:r>
            <w:bookmarkStart w:id="0" w:name="BM_1_"/>
            <w:bookmarkEnd w:id="0"/>
            <w:r w:rsidRPr="006E7BAE">
              <w:t xml:space="preserve"> </w:t>
            </w:r>
            <w:r>
              <w:t>Court of Appeal for Ontario</w:t>
            </w:r>
            <w:r w:rsidRPr="006E7BAE">
              <w:t xml:space="preserve">, Number </w:t>
            </w:r>
            <w:r>
              <w:t>M43982, 2015 ONCA 143</w:t>
            </w:r>
            <w:r w:rsidRPr="006E7BAE">
              <w:t xml:space="preserve">, dated </w:t>
            </w:r>
            <w:r>
              <w:t>March 4, 2015,</w:t>
            </w:r>
            <w:r w:rsidRPr="006E7BAE">
              <w:t xml:space="preserve"> is </w:t>
            </w:r>
            <w:r>
              <w:t>dismissed with costs to the respondent, the Ontario Securities Commission</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F35A92" w:rsidP="00011960">
            <w:pPr>
              <w:jc w:val="both"/>
              <w:rPr>
                <w:lang w:val="fr-CA"/>
              </w:rPr>
            </w:pPr>
            <w:r w:rsidRPr="006E7BAE">
              <w:rPr>
                <w:lang w:val="fr-CA"/>
              </w:rPr>
              <w:t xml:space="preserve">La demande d’autorisation d’appel de l’arrêt de la </w:t>
            </w:r>
            <w:r w:rsidRPr="005C33BC">
              <w:rPr>
                <w:lang w:val="fr-CA"/>
              </w:rPr>
              <w:t>Cour d’appel de l’Ontario</w:t>
            </w:r>
            <w:r w:rsidRPr="006E7BAE">
              <w:rPr>
                <w:lang w:val="fr-CA"/>
              </w:rPr>
              <w:t xml:space="preserve">, numéro </w:t>
            </w:r>
            <w:r w:rsidRPr="005C33BC">
              <w:rPr>
                <w:lang w:val="fr-CA"/>
              </w:rPr>
              <w:t>M43982, 2015 ONCA 143</w:t>
            </w:r>
            <w:r w:rsidRPr="006E7BAE">
              <w:rPr>
                <w:lang w:val="fr-CA"/>
              </w:rPr>
              <w:t xml:space="preserve">, daté du </w:t>
            </w:r>
            <w:r w:rsidRPr="005C33BC">
              <w:rPr>
                <w:lang w:val="fr-CA"/>
              </w:rPr>
              <w:t>4 mars 2015</w:t>
            </w:r>
            <w:r w:rsidRPr="006E7BAE">
              <w:rPr>
                <w:lang w:val="fr-CA"/>
              </w:rPr>
              <w:t>, est</w:t>
            </w:r>
            <w:r>
              <w:rPr>
                <w:lang w:val="fr-CA"/>
              </w:rPr>
              <w:t xml:space="preserve"> rejetée avec dépens en faveur de l’intimée, la Commission des valeurs mobilières de l’Ontario.</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F35A92" w:rsidRPr="00A252FA" w:rsidRDefault="00F35A92" w:rsidP="00F35A92">
      <w:pPr>
        <w:jc w:val="center"/>
        <w:rPr>
          <w:lang w:val="fr-CA"/>
        </w:rPr>
      </w:pPr>
      <w:r w:rsidRPr="00A252FA">
        <w:rPr>
          <w:lang w:val="fr-CA"/>
        </w:rPr>
        <w:t>J.S.C.C.</w:t>
      </w:r>
    </w:p>
    <w:p w:rsidR="00F35A92" w:rsidRPr="00A252FA" w:rsidRDefault="00F35A92" w:rsidP="00F35A92">
      <w:pPr>
        <w:jc w:val="center"/>
        <w:rPr>
          <w:lang w:val="fr-CA"/>
        </w:rPr>
      </w:pPr>
      <w:r w:rsidRPr="00A252FA">
        <w:rPr>
          <w:lang w:val="fr-CA"/>
        </w:rPr>
        <w:t>J.C.S.C.</w:t>
      </w:r>
    </w:p>
    <w:sectPr w:rsidR="00F35A92" w:rsidRPr="00A252FA"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E4" w:rsidRDefault="00F44CE4">
      <w:r>
        <w:separator/>
      </w:r>
    </w:p>
  </w:endnote>
  <w:endnote w:type="continuationSeparator" w:id="0">
    <w:p w:rsidR="00F44CE4" w:rsidRDefault="00F4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E4" w:rsidRDefault="00F44CE4">
      <w:r>
        <w:separator/>
      </w:r>
    </w:p>
  </w:footnote>
  <w:footnote w:type="continuationSeparator" w:id="0">
    <w:p w:rsidR="00F44CE4" w:rsidRDefault="00F44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031F68">
      <w:rPr>
        <w:noProof/>
        <w:szCs w:val="24"/>
      </w:rPr>
      <w:t>3</w:t>
    </w:r>
    <w:r w:rsidR="00EF707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36419</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bordersDoNotSurroundHeader/>
  <w:bordersDoNotSurroundFooter/>
  <w:revisionView w:inkAnnotations="0"/>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1F68"/>
    <w:rsid w:val="0003701B"/>
    <w:rsid w:val="0004338D"/>
    <w:rsid w:val="00054D01"/>
    <w:rsid w:val="00057FAF"/>
    <w:rsid w:val="00074657"/>
    <w:rsid w:val="00091327"/>
    <w:rsid w:val="000919B4"/>
    <w:rsid w:val="0009399D"/>
    <w:rsid w:val="000B4AA7"/>
    <w:rsid w:val="000B76FF"/>
    <w:rsid w:val="000D7521"/>
    <w:rsid w:val="000E4CCE"/>
    <w:rsid w:val="00110EB3"/>
    <w:rsid w:val="0016666F"/>
    <w:rsid w:val="00167C15"/>
    <w:rsid w:val="001B3EC0"/>
    <w:rsid w:val="001D0116"/>
    <w:rsid w:val="001D4323"/>
    <w:rsid w:val="001E1079"/>
    <w:rsid w:val="00203642"/>
    <w:rsid w:val="00210C8F"/>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95EEB"/>
    <w:rsid w:val="00AB4A38"/>
    <w:rsid w:val="00AB5E22"/>
    <w:rsid w:val="00AE2077"/>
    <w:rsid w:val="00AE6AF1"/>
    <w:rsid w:val="00B158E3"/>
    <w:rsid w:val="00B17D4B"/>
    <w:rsid w:val="00B328CD"/>
    <w:rsid w:val="00B408F8"/>
    <w:rsid w:val="00B5078E"/>
    <w:rsid w:val="00B60EDC"/>
    <w:rsid w:val="00B65E9C"/>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35A92"/>
    <w:rsid w:val="00F40FBF"/>
    <w:rsid w:val="00F44CE4"/>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2015-09-29T20:00:00Z</dcterms:created>
  <dcterms:modified xsi:type="dcterms:W3CDTF">2015-09-29T20:00:00Z</dcterms:modified>
</cp:coreProperties>
</file>