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F6111" w:rsidP="00AF6111">
            <w:r>
              <w:t>October</w:t>
            </w:r>
            <w:r w:rsidR="00B328CD">
              <w:t xml:space="preserve"> </w:t>
            </w:r>
            <w:r>
              <w:t>15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B27C85">
            <w:pPr>
              <w:rPr>
                <w:lang w:val="en-US"/>
              </w:rPr>
            </w:pPr>
            <w:r>
              <w:t xml:space="preserve">Le </w:t>
            </w:r>
            <w:r w:rsidR="00AF6111">
              <w:t>15</w:t>
            </w:r>
            <w:r>
              <w:t xml:space="preserve"> </w:t>
            </w:r>
            <w:r w:rsidR="00AF6111">
              <w:t>octob</w:t>
            </w:r>
            <w:r w:rsidR="00B27C85">
              <w:t>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E09C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6111">
              <w:rPr>
                <w:lang w:val="fr-CA"/>
              </w:rPr>
              <w:t>Les juges Abella, Karakatsanis et Brown</w:t>
            </w:r>
          </w:p>
        </w:tc>
      </w:tr>
      <w:tr w:rsidR="00C2612E" w:rsidRPr="003E09C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F611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F611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A1150" w:rsidRDefault="00B27C85">
            <w:pPr>
              <w:pStyle w:val="SCCLsocPrefix"/>
            </w:pPr>
            <w:r>
              <w:t>BETWEEN:</w:t>
            </w:r>
            <w:r>
              <w:br/>
            </w:r>
          </w:p>
          <w:p w:rsidR="00BA1150" w:rsidRDefault="00B27C85">
            <w:pPr>
              <w:pStyle w:val="SCCLsocParty"/>
            </w:pPr>
            <w:r>
              <w:t>M.E.N.</w:t>
            </w:r>
            <w:r>
              <w:br/>
            </w:r>
          </w:p>
          <w:p w:rsidR="00BA1150" w:rsidRDefault="00B27C85">
            <w:pPr>
              <w:pStyle w:val="SCCLsocPartyRole"/>
            </w:pPr>
            <w:r>
              <w:t>Applicant</w:t>
            </w:r>
            <w:r>
              <w:br/>
            </w:r>
          </w:p>
          <w:p w:rsidR="00BA1150" w:rsidRDefault="00B27C85">
            <w:pPr>
              <w:pStyle w:val="SCCLsocVersus"/>
            </w:pPr>
            <w:r>
              <w:t>- and -</w:t>
            </w:r>
            <w:r>
              <w:br/>
            </w:r>
          </w:p>
          <w:p w:rsidR="00BA1150" w:rsidRDefault="00B27C85">
            <w:pPr>
              <w:pStyle w:val="SCCLsocParty"/>
            </w:pPr>
            <w:r>
              <w:t>Her Majesty the Queen</w:t>
            </w:r>
            <w:r>
              <w:br/>
            </w:r>
          </w:p>
          <w:p w:rsidR="00BA1150" w:rsidRDefault="00B27C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A1150" w:rsidRPr="00AF6111" w:rsidRDefault="00B27C85">
            <w:pPr>
              <w:pStyle w:val="SCCLsocPrefix"/>
              <w:rPr>
                <w:lang w:val="fr-CA"/>
              </w:rPr>
            </w:pPr>
            <w:r w:rsidRPr="00AF6111">
              <w:rPr>
                <w:lang w:val="fr-CA"/>
              </w:rPr>
              <w:t>ENTRE :</w:t>
            </w:r>
            <w:r w:rsidRPr="00AF6111">
              <w:rPr>
                <w:lang w:val="fr-CA"/>
              </w:rPr>
              <w:br/>
            </w:r>
          </w:p>
          <w:p w:rsidR="00BA1150" w:rsidRPr="00AF6111" w:rsidRDefault="00B27C85">
            <w:pPr>
              <w:pStyle w:val="SCCLsocParty"/>
              <w:rPr>
                <w:lang w:val="fr-CA"/>
              </w:rPr>
            </w:pPr>
            <w:r w:rsidRPr="00AF6111">
              <w:rPr>
                <w:lang w:val="fr-CA"/>
              </w:rPr>
              <w:t>M.E.N.</w:t>
            </w:r>
            <w:r w:rsidRPr="00AF6111">
              <w:rPr>
                <w:lang w:val="fr-CA"/>
              </w:rPr>
              <w:br/>
            </w:r>
          </w:p>
          <w:p w:rsidR="00BA1150" w:rsidRPr="00AF6111" w:rsidRDefault="00B27C85">
            <w:pPr>
              <w:pStyle w:val="SCCLsocPartyRole"/>
              <w:rPr>
                <w:lang w:val="fr-CA"/>
              </w:rPr>
            </w:pPr>
            <w:r w:rsidRPr="00AF6111">
              <w:rPr>
                <w:lang w:val="fr-CA"/>
              </w:rPr>
              <w:t>Demandeur</w:t>
            </w:r>
            <w:r w:rsidRPr="00AF6111">
              <w:rPr>
                <w:lang w:val="fr-CA"/>
              </w:rPr>
              <w:br/>
            </w:r>
          </w:p>
          <w:p w:rsidR="00BA1150" w:rsidRPr="00AF6111" w:rsidRDefault="00B27C85">
            <w:pPr>
              <w:pStyle w:val="SCCLsocVersus"/>
              <w:rPr>
                <w:lang w:val="fr-CA"/>
              </w:rPr>
            </w:pPr>
            <w:r w:rsidRPr="00AF6111">
              <w:rPr>
                <w:lang w:val="fr-CA"/>
              </w:rPr>
              <w:t>- et -</w:t>
            </w:r>
            <w:r w:rsidRPr="00AF6111">
              <w:rPr>
                <w:lang w:val="fr-CA"/>
              </w:rPr>
              <w:br/>
            </w:r>
          </w:p>
          <w:p w:rsidR="00BA1150" w:rsidRPr="00AF6111" w:rsidRDefault="00B27C85">
            <w:pPr>
              <w:pStyle w:val="SCCLsocParty"/>
              <w:rPr>
                <w:lang w:val="fr-CA"/>
              </w:rPr>
            </w:pPr>
            <w:r w:rsidRPr="00AF6111">
              <w:rPr>
                <w:lang w:val="fr-CA"/>
              </w:rPr>
              <w:t>Sa Majesté la Reine</w:t>
            </w:r>
            <w:r w:rsidRPr="00AF6111">
              <w:rPr>
                <w:lang w:val="fr-CA"/>
              </w:rPr>
              <w:br/>
            </w:r>
          </w:p>
          <w:p w:rsidR="00BA1150" w:rsidRDefault="00B27C85" w:rsidP="00AF6111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E09C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27C85" w:rsidP="007C083B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C55479, 2014 ONCA 69</w:t>
            </w:r>
            <w:r w:rsidR="00824412" w:rsidRPr="006E7BAE">
              <w:t xml:space="preserve">, dated </w:t>
            </w:r>
            <w:r w:rsidR="00824412">
              <w:t>January 29, 2014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  <w:r w:rsidR="007C083B">
              <w:t xml:space="preserve"> In any event had such a motion been granted, the motion for an oral hearing and the application for leave to appeal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27C85" w:rsidP="00107E8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</w:t>
            </w:r>
            <w:r w:rsidR="00011960" w:rsidRPr="006E7BAE">
              <w:rPr>
                <w:lang w:val="fr-CA"/>
              </w:rPr>
              <w:t>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611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F6111">
              <w:rPr>
                <w:lang w:val="fr-CA"/>
              </w:rPr>
              <w:t>C55479, 2014 ONCA 69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6111">
              <w:rPr>
                <w:lang w:val="fr-CA"/>
              </w:rPr>
              <w:t>29 janvier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7C083B">
              <w:rPr>
                <w:lang w:val="fr-CA"/>
              </w:rPr>
              <w:t>Quoiqu’ il en soit, même si la requête avait été ac</w:t>
            </w:r>
            <w:bookmarkStart w:id="1" w:name="_GoBack"/>
            <w:bookmarkEnd w:id="1"/>
            <w:r w:rsidR="007C083B">
              <w:rPr>
                <w:lang w:val="fr-CA"/>
              </w:rPr>
              <w:t xml:space="preserve">cueillie, la requête pour la tenue d’une audience et la demande d’autorisation d’appel </w:t>
            </w:r>
            <w:r w:rsidR="007C083B" w:rsidRPr="003E09CE">
              <w:rPr>
                <w:lang w:val="fr-CA"/>
              </w:rPr>
              <w:t>aurai</w:t>
            </w:r>
            <w:r w:rsidR="00107E89" w:rsidRPr="003E09CE">
              <w:rPr>
                <w:lang w:val="fr-CA"/>
              </w:rPr>
              <w:t>en</w:t>
            </w:r>
            <w:r w:rsidR="007C083B" w:rsidRPr="003E09CE">
              <w:rPr>
                <w:lang w:val="fr-CA"/>
              </w:rPr>
              <w:t>t été rejetées.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B27C85">
      <w:headerReference w:type="default" r:id="rId6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78" w:rsidRDefault="006F2878">
      <w:r>
        <w:separator/>
      </w:r>
    </w:p>
  </w:endnote>
  <w:endnote w:type="continuationSeparator" w:id="0">
    <w:p w:rsidR="006F2878" w:rsidRDefault="006F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78" w:rsidRDefault="006F2878">
      <w:r>
        <w:separator/>
      </w:r>
    </w:p>
  </w:footnote>
  <w:footnote w:type="continuationSeparator" w:id="0">
    <w:p w:rsidR="006F2878" w:rsidRDefault="006F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7C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7E8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09CE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2878"/>
    <w:rsid w:val="00701109"/>
    <w:rsid w:val="007372EA"/>
    <w:rsid w:val="00777612"/>
    <w:rsid w:val="0079129C"/>
    <w:rsid w:val="007917FE"/>
    <w:rsid w:val="007A54CC"/>
    <w:rsid w:val="007C083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6111"/>
    <w:rsid w:val="00B158E3"/>
    <w:rsid w:val="00B27C85"/>
    <w:rsid w:val="00B328CD"/>
    <w:rsid w:val="00B408F8"/>
    <w:rsid w:val="00B5078E"/>
    <w:rsid w:val="00B60EDC"/>
    <w:rsid w:val="00BA1150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61B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2015-10-14T18:07:00Z</dcterms:created>
  <dcterms:modified xsi:type="dcterms:W3CDTF">2015-10-14T18:07:00Z</dcterms:modified>
</cp:coreProperties>
</file>