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36478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A49C4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A49C4">
            <w:pPr>
              <w:rPr>
                <w:lang w:val="en-US"/>
              </w:rPr>
            </w:pPr>
            <w:r>
              <w:t xml:space="preserve">Le </w:t>
            </w:r>
            <w:r w:rsidR="001A49C4">
              <w:t>29</w:t>
            </w:r>
            <w:r>
              <w:t xml:space="preserve"> octobre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0681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49C4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00681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A49C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A49C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807A9" w:rsidRDefault="001A49C4">
            <w:pPr>
              <w:pStyle w:val="SCCLsocPrefix"/>
            </w:pPr>
            <w:r>
              <w:t>BETWEEN:</w:t>
            </w:r>
            <w:r>
              <w:br/>
            </w:r>
          </w:p>
          <w:p w:rsidR="000807A9" w:rsidRDefault="001A49C4">
            <w:pPr>
              <w:pStyle w:val="SCCLsocParty"/>
            </w:pPr>
            <w:r>
              <w:t>Musqueam Indian Band</w:t>
            </w:r>
            <w:r>
              <w:br/>
            </w:r>
          </w:p>
          <w:p w:rsidR="000807A9" w:rsidRDefault="001A49C4">
            <w:pPr>
              <w:pStyle w:val="SCCLsocPartyRole"/>
            </w:pPr>
            <w:r>
              <w:t>Applicant</w:t>
            </w:r>
            <w:r>
              <w:br/>
            </w:r>
          </w:p>
          <w:p w:rsidR="000807A9" w:rsidRDefault="001A49C4">
            <w:pPr>
              <w:pStyle w:val="SCCLsocVersus"/>
            </w:pPr>
            <w:r>
              <w:t>- and -</w:t>
            </w:r>
            <w:r>
              <w:br/>
            </w:r>
          </w:p>
          <w:p w:rsidR="000807A9" w:rsidRDefault="001A49C4">
            <w:pPr>
              <w:pStyle w:val="SCCLsocParty"/>
            </w:pPr>
            <w:r>
              <w:t>Musqueam Indian Band Board of Review, Assessor of the Musqueam Indian Band</w:t>
            </w:r>
            <w:r w:rsidR="00C503C5">
              <w:t xml:space="preserve"> and</w:t>
            </w:r>
            <w:r>
              <w:t xml:space="preserve"> Shaughnessy Golf and Country Club</w:t>
            </w:r>
            <w:r>
              <w:br/>
            </w:r>
          </w:p>
          <w:p w:rsidR="000807A9" w:rsidRDefault="001A49C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807A9" w:rsidRPr="001A49C4" w:rsidRDefault="001A49C4">
            <w:pPr>
              <w:pStyle w:val="SCCLsocPrefix"/>
              <w:rPr>
                <w:lang w:val="fr-FR"/>
              </w:rPr>
            </w:pPr>
            <w:r w:rsidRPr="001A49C4">
              <w:rPr>
                <w:lang w:val="fr-FR"/>
              </w:rPr>
              <w:t>ENTRE :</w:t>
            </w:r>
            <w:r w:rsidRPr="001A49C4">
              <w:rPr>
                <w:lang w:val="fr-FR"/>
              </w:rPr>
              <w:br/>
            </w:r>
          </w:p>
          <w:p w:rsidR="000807A9" w:rsidRPr="001A49C4" w:rsidRDefault="001A49C4">
            <w:pPr>
              <w:pStyle w:val="SCCLsocParty"/>
              <w:rPr>
                <w:lang w:val="fr-FR"/>
              </w:rPr>
            </w:pPr>
            <w:r w:rsidRPr="001A49C4">
              <w:rPr>
                <w:lang w:val="fr-FR"/>
              </w:rPr>
              <w:t>Musqueam Indian Band</w:t>
            </w:r>
            <w:r w:rsidRPr="001A49C4">
              <w:rPr>
                <w:lang w:val="fr-FR"/>
              </w:rPr>
              <w:br/>
            </w:r>
          </w:p>
          <w:p w:rsidR="000807A9" w:rsidRPr="001A49C4" w:rsidRDefault="001A49C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1A49C4">
              <w:rPr>
                <w:lang w:val="fr-FR"/>
              </w:rPr>
              <w:br/>
            </w:r>
          </w:p>
          <w:p w:rsidR="000807A9" w:rsidRPr="001A49C4" w:rsidRDefault="001A49C4">
            <w:pPr>
              <w:pStyle w:val="SCCLsocVersus"/>
              <w:rPr>
                <w:lang w:val="fr-FR"/>
              </w:rPr>
            </w:pPr>
            <w:r w:rsidRPr="001A49C4">
              <w:rPr>
                <w:lang w:val="fr-FR"/>
              </w:rPr>
              <w:t>- et -</w:t>
            </w:r>
            <w:r w:rsidRPr="001A49C4">
              <w:rPr>
                <w:lang w:val="fr-FR"/>
              </w:rPr>
              <w:br/>
            </w:r>
          </w:p>
          <w:p w:rsidR="000807A9" w:rsidRDefault="001A49C4">
            <w:pPr>
              <w:pStyle w:val="SCCLsocParty"/>
            </w:pPr>
            <w:r>
              <w:t>Musqueam Indian Band Board of Review, Assessor of the Musqueam Indian Band</w:t>
            </w:r>
            <w:r w:rsidR="00C503C5">
              <w:t xml:space="preserve"> et</w:t>
            </w:r>
            <w:r>
              <w:t xml:space="preserve"> Shaughnessy Golf and Country Club</w:t>
            </w:r>
            <w:r>
              <w:br/>
            </w:r>
          </w:p>
          <w:p w:rsidR="000807A9" w:rsidRDefault="001A49C4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0681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A49C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CA041156, 2015 BCCA 158</w:t>
            </w:r>
            <w:r w:rsidRPr="006E7BAE">
              <w:t xml:space="preserve">, dated </w:t>
            </w:r>
            <w:r>
              <w:t>April 17, 2015</w:t>
            </w:r>
            <w:r w:rsidR="001A49C4">
              <w:t>,</w:t>
            </w:r>
            <w:r w:rsidRPr="006E7BAE">
              <w:t xml:space="preserve"> is </w:t>
            </w:r>
            <w:r w:rsidR="001A49C4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503C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A49C4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A49C4">
              <w:rPr>
                <w:lang w:val="fr-FR"/>
              </w:rPr>
              <w:t>CA041156, 2015 BCCA 158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A49C4">
              <w:rPr>
                <w:lang w:val="fr-FR"/>
              </w:rPr>
              <w:t>17 avril 2015</w:t>
            </w:r>
            <w:r w:rsidRPr="006E7BAE">
              <w:rPr>
                <w:lang w:val="fr-CA"/>
              </w:rPr>
              <w:t xml:space="preserve">, est </w:t>
            </w:r>
            <w:r w:rsidR="001A49C4">
              <w:rPr>
                <w:lang w:val="fr-CA"/>
              </w:rPr>
              <w:t>accueillie avec d</w:t>
            </w:r>
            <w:r w:rsidR="001A49C4">
              <w:rPr>
                <w:rFonts w:cs="Times New Roman"/>
                <w:lang w:val="fr-CA"/>
              </w:rPr>
              <w:t>é</w:t>
            </w:r>
            <w:r w:rsidR="001A49C4">
              <w:rPr>
                <w:lang w:val="fr-CA"/>
              </w:rPr>
              <w:t>pens s</w:t>
            </w:r>
            <w:r w:rsidR="00C503C5">
              <w:rPr>
                <w:lang w:val="fr-CA"/>
              </w:rPr>
              <w:t>elon l’issue de</w:t>
            </w:r>
            <w:r w:rsidR="001A49C4">
              <w:rPr>
                <w:lang w:val="fr-CA"/>
              </w:rPr>
              <w:t xml:space="preserve"> la cause.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1A49C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A49C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36478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0681E"/>
    <w:rsid w:val="00011960"/>
    <w:rsid w:val="0001615A"/>
    <w:rsid w:val="000306C6"/>
    <w:rsid w:val="0003701B"/>
    <w:rsid w:val="0004338D"/>
    <w:rsid w:val="00054D01"/>
    <w:rsid w:val="00057FAF"/>
    <w:rsid w:val="00074657"/>
    <w:rsid w:val="000807A9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49C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03C5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2015-10-26T15:17:00Z</dcterms:created>
  <dcterms:modified xsi:type="dcterms:W3CDTF">2015-10-26T15:17:00Z</dcterms:modified>
</cp:coreProperties>
</file>