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36502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4417E4" w:rsidP="00AC2E59">
            <w:r>
              <w:t>January 14</w:t>
            </w:r>
            <w:r w:rsidR="00B328CD">
              <w:t>, 201</w:t>
            </w:r>
            <w:r w:rsidR="00AC2E59">
              <w:t>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AC2E59">
            <w:pPr>
              <w:rPr>
                <w:lang w:val="en-US"/>
              </w:rPr>
            </w:pPr>
            <w:r>
              <w:t xml:space="preserve">Le </w:t>
            </w:r>
            <w:r w:rsidR="004417E4">
              <w:t>14 janvier</w:t>
            </w:r>
            <w:r>
              <w:t xml:space="preserve"> 201</w:t>
            </w:r>
            <w:r w:rsidR="00AC2E59">
              <w:t>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C2B7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F002B">
              <w:rPr>
                <w:lang w:val="fr-CA"/>
              </w:rPr>
              <w:t>Les juges Cromwell, Wagner et Côté</w:t>
            </w:r>
          </w:p>
        </w:tc>
      </w:tr>
      <w:tr w:rsidR="00C2612E" w:rsidRPr="00AC2B7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F002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F002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D4939" w:rsidTr="00C173B0">
        <w:tc>
          <w:tcPr>
            <w:tcW w:w="2269" w:type="pct"/>
          </w:tcPr>
          <w:p w:rsidR="003D53C1" w:rsidRDefault="00D60F9F">
            <w:pPr>
              <w:pStyle w:val="SCCLsocPrefix"/>
            </w:pPr>
            <w:r>
              <w:t>BETWEEN:</w:t>
            </w:r>
            <w:r>
              <w:br/>
            </w:r>
          </w:p>
          <w:p w:rsidR="003D53C1" w:rsidRDefault="00D60F9F">
            <w:pPr>
              <w:pStyle w:val="SCCLsocParty"/>
            </w:pPr>
            <w:r>
              <w:t>Clifford Le</w:t>
            </w:r>
            <w:r w:rsidR="004E6791">
              <w:t>C</w:t>
            </w:r>
            <w:r>
              <w:t>aine</w:t>
            </w:r>
            <w:r w:rsidR="00AC2E59">
              <w:t xml:space="preserve"> and</w:t>
            </w:r>
            <w:r>
              <w:t xml:space="preserve"> Margaret </w:t>
            </w:r>
            <w:r w:rsidR="004E6791">
              <w:t>LeCaine</w:t>
            </w:r>
            <w:r>
              <w:br/>
            </w:r>
          </w:p>
          <w:p w:rsidR="003D53C1" w:rsidRDefault="00D60F9F">
            <w:pPr>
              <w:pStyle w:val="SCCLsocPartyRole"/>
            </w:pPr>
            <w:r>
              <w:t>Applicants</w:t>
            </w:r>
            <w:r>
              <w:br/>
            </w:r>
          </w:p>
          <w:p w:rsidR="003D53C1" w:rsidRDefault="00D60F9F">
            <w:pPr>
              <w:pStyle w:val="SCCLsocVersus"/>
            </w:pPr>
            <w:r>
              <w:t>- and -</w:t>
            </w:r>
            <w:r>
              <w:br/>
            </w:r>
          </w:p>
          <w:p w:rsidR="003D53C1" w:rsidRDefault="00D60F9F">
            <w:pPr>
              <w:pStyle w:val="SCCLsocParty"/>
            </w:pPr>
            <w:r>
              <w:t>Registrar of Ind</w:t>
            </w:r>
            <w:r w:rsidR="00AC2E59">
              <w:t>ian and Northern Affairs Canada and</w:t>
            </w:r>
            <w:r>
              <w:t xml:space="preserve"> Beryl Tresa Jordison</w:t>
            </w:r>
            <w:r>
              <w:br/>
            </w:r>
          </w:p>
          <w:p w:rsidR="003D53C1" w:rsidRDefault="00D60F9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D53C1" w:rsidRPr="006F002B" w:rsidRDefault="00D60F9F">
            <w:pPr>
              <w:pStyle w:val="SCCLsocPrefix"/>
              <w:rPr>
                <w:lang w:val="fr-CA"/>
              </w:rPr>
            </w:pPr>
            <w:r w:rsidRPr="006F002B">
              <w:rPr>
                <w:lang w:val="fr-CA"/>
              </w:rPr>
              <w:t>ENTRE :</w:t>
            </w:r>
            <w:r w:rsidRPr="006F002B">
              <w:rPr>
                <w:lang w:val="fr-CA"/>
              </w:rPr>
              <w:br/>
            </w:r>
          </w:p>
          <w:p w:rsidR="003D53C1" w:rsidRPr="006F002B" w:rsidRDefault="00D60F9F">
            <w:pPr>
              <w:pStyle w:val="SCCLsocParty"/>
              <w:rPr>
                <w:lang w:val="fr-CA"/>
              </w:rPr>
            </w:pPr>
            <w:r w:rsidRPr="006F002B">
              <w:rPr>
                <w:lang w:val="fr-CA"/>
              </w:rPr>
              <w:t>Clifford Le</w:t>
            </w:r>
            <w:r w:rsidR="004E6791">
              <w:rPr>
                <w:lang w:val="fr-CA"/>
              </w:rPr>
              <w:t>C</w:t>
            </w:r>
            <w:r w:rsidRPr="006F002B">
              <w:rPr>
                <w:lang w:val="fr-CA"/>
              </w:rPr>
              <w:t>aine</w:t>
            </w:r>
            <w:r w:rsidR="00AC2E59">
              <w:rPr>
                <w:lang w:val="fr-CA"/>
              </w:rPr>
              <w:t xml:space="preserve"> et</w:t>
            </w:r>
            <w:r w:rsidRPr="006F002B">
              <w:rPr>
                <w:lang w:val="fr-CA"/>
              </w:rPr>
              <w:t xml:space="preserve"> Margaret </w:t>
            </w:r>
            <w:r w:rsidR="004E6791" w:rsidRPr="006F002B">
              <w:rPr>
                <w:lang w:val="fr-CA"/>
              </w:rPr>
              <w:t>Le</w:t>
            </w:r>
            <w:r w:rsidR="004E6791">
              <w:rPr>
                <w:lang w:val="fr-CA"/>
              </w:rPr>
              <w:t>C</w:t>
            </w:r>
            <w:r w:rsidR="004E6791" w:rsidRPr="006F002B">
              <w:rPr>
                <w:lang w:val="fr-CA"/>
              </w:rPr>
              <w:t>aine</w:t>
            </w:r>
            <w:r w:rsidRPr="006F002B">
              <w:rPr>
                <w:lang w:val="fr-CA"/>
              </w:rPr>
              <w:br/>
            </w:r>
          </w:p>
          <w:p w:rsidR="003D53C1" w:rsidRPr="00B63667" w:rsidRDefault="00D60F9F">
            <w:pPr>
              <w:pStyle w:val="SCCLsocPartyRole"/>
              <w:rPr>
                <w:lang w:val="fr-CA"/>
              </w:rPr>
            </w:pPr>
            <w:r w:rsidRPr="00B63667">
              <w:rPr>
                <w:lang w:val="fr-CA"/>
              </w:rPr>
              <w:t>Demandeurs</w:t>
            </w:r>
            <w:r w:rsidRPr="00B63667">
              <w:rPr>
                <w:lang w:val="fr-CA"/>
              </w:rPr>
              <w:br/>
            </w:r>
          </w:p>
          <w:p w:rsidR="003D53C1" w:rsidRPr="00B63667" w:rsidRDefault="00D60F9F">
            <w:pPr>
              <w:pStyle w:val="SCCLsocVersus"/>
              <w:rPr>
                <w:lang w:val="fr-CA"/>
              </w:rPr>
            </w:pPr>
            <w:r w:rsidRPr="00B63667">
              <w:rPr>
                <w:lang w:val="fr-CA"/>
              </w:rPr>
              <w:t>- et -</w:t>
            </w:r>
            <w:r w:rsidRPr="00B63667">
              <w:rPr>
                <w:lang w:val="fr-CA"/>
              </w:rPr>
              <w:br/>
            </w:r>
          </w:p>
          <w:p w:rsidR="00A2064B" w:rsidRDefault="00307DCE" w:rsidP="00AC2E59">
            <w:pPr>
              <w:pStyle w:val="SCCLsocPartyRole"/>
              <w:rPr>
                <w:lang w:val="fr-CA"/>
              </w:rPr>
            </w:pPr>
            <w:r w:rsidRPr="00B63667">
              <w:rPr>
                <w:lang w:val="fr-CA"/>
              </w:rPr>
              <w:t>Registraire</w:t>
            </w:r>
            <w:r>
              <w:rPr>
                <w:lang w:val="fr-CA"/>
              </w:rPr>
              <w:t xml:space="preserve"> des Affaires indiennes et du Nord Canada</w:t>
            </w:r>
            <w:r w:rsidRPr="00B63667">
              <w:rPr>
                <w:lang w:val="fr-CA"/>
              </w:rPr>
              <w:t xml:space="preserve"> </w:t>
            </w:r>
            <w:r w:rsidR="00AC2E59" w:rsidRPr="00B63667">
              <w:rPr>
                <w:lang w:val="fr-CA"/>
              </w:rPr>
              <w:t>et</w:t>
            </w:r>
            <w:r w:rsidR="00D60F9F" w:rsidRPr="00B63667">
              <w:rPr>
                <w:lang w:val="fr-CA"/>
              </w:rPr>
              <w:t xml:space="preserve"> Beryl Tresa Jordison</w:t>
            </w:r>
            <w:r w:rsidR="00D60F9F" w:rsidRPr="00B63667">
              <w:rPr>
                <w:lang w:val="fr-CA"/>
              </w:rPr>
              <w:br/>
            </w:r>
          </w:p>
          <w:p w:rsidR="003D53C1" w:rsidRPr="00B63667" w:rsidRDefault="00D60F9F" w:rsidP="00AC2E59">
            <w:pPr>
              <w:pStyle w:val="SCCLsocPartyRole"/>
              <w:rPr>
                <w:lang w:val="fr-CA"/>
              </w:rPr>
            </w:pPr>
            <w:r w:rsidRPr="00B63667">
              <w:rPr>
                <w:lang w:val="fr-CA"/>
              </w:rPr>
              <w:t>Intimés</w:t>
            </w:r>
          </w:p>
        </w:tc>
      </w:tr>
      <w:tr w:rsidR="00824412" w:rsidRPr="006D493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6366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6366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63667" w:rsidRDefault="00824412" w:rsidP="00B408F8">
            <w:pPr>
              <w:rPr>
                <w:lang w:val="fr-CA"/>
              </w:rPr>
            </w:pPr>
          </w:p>
        </w:tc>
      </w:tr>
      <w:tr w:rsidR="00824412" w:rsidRPr="00AC2B7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01AC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 2447, 2015 SKCA 42</w:t>
            </w:r>
            <w:r w:rsidRPr="006E7BAE">
              <w:t>, dat</w:t>
            </w:r>
            <w:r w:rsidRPr="00A2064B">
              <w:rPr>
                <w:lang w:val="en-US"/>
              </w:rPr>
              <w:t xml:space="preserve">ed </w:t>
            </w:r>
            <w:r w:rsidR="00307DCE" w:rsidRPr="00A2064B">
              <w:rPr>
                <w:lang w:val="en-US"/>
              </w:rPr>
              <w:t>April 27</w:t>
            </w:r>
            <w:r w:rsidRPr="00A2064B">
              <w:rPr>
                <w:lang w:val="en-US"/>
              </w:rPr>
              <w:t>, 2015</w:t>
            </w:r>
            <w:r w:rsidR="003A574B" w:rsidRPr="00A2064B">
              <w:rPr>
                <w:lang w:val="en-US"/>
              </w:rPr>
              <w:t>,</w:t>
            </w:r>
            <w:r w:rsidR="006D4939" w:rsidRPr="00A2064B">
              <w:rPr>
                <w:lang w:val="en-US"/>
              </w:rPr>
              <w:t xml:space="preserve"> </w:t>
            </w:r>
            <w:r w:rsidRPr="00A2064B">
              <w:rPr>
                <w:lang w:val="en-US"/>
              </w:rPr>
              <w:t xml:space="preserve">is </w:t>
            </w:r>
            <w:r w:rsidR="003A574B" w:rsidRPr="00A2064B">
              <w:rPr>
                <w:lang w:val="en-US"/>
              </w:rPr>
              <w:t xml:space="preserve">dismissed </w:t>
            </w:r>
            <w:r w:rsidR="00D60F9F" w:rsidRPr="00A2064B">
              <w:rPr>
                <w:lang w:val="en-US"/>
              </w:rPr>
              <w:t>with costs</w:t>
            </w:r>
            <w:r w:rsidR="00E944F5" w:rsidRPr="00A2064B">
              <w:rPr>
                <w:lang w:val="en-US"/>
              </w:rPr>
              <w:t>.</w:t>
            </w:r>
            <w:r w:rsidR="00D60F9F">
              <w:t xml:space="preserve">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01AC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F002B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6F002B">
              <w:rPr>
                <w:lang w:val="fr-CA"/>
              </w:rPr>
              <w:t>CACV 2447, 2015 SKCA 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6D4939">
              <w:rPr>
                <w:lang w:val="fr-CA"/>
              </w:rPr>
              <w:t xml:space="preserve"> </w:t>
            </w:r>
            <w:r w:rsidR="00307DCE">
              <w:rPr>
                <w:lang w:val="fr-CA"/>
              </w:rPr>
              <w:t>27 avril</w:t>
            </w:r>
            <w:r w:rsidRPr="006F002B">
              <w:rPr>
                <w:lang w:val="fr-CA"/>
              </w:rPr>
              <w:t> 2015</w:t>
            </w:r>
            <w:r w:rsidRPr="006E7BAE">
              <w:rPr>
                <w:lang w:val="fr-CA"/>
              </w:rPr>
              <w:t xml:space="preserve">, est </w:t>
            </w:r>
            <w:r w:rsidR="00D60F9F">
              <w:rPr>
                <w:lang w:val="fr-CA"/>
              </w:rPr>
              <w:t>rejetée avec dépens</w:t>
            </w:r>
            <w:r w:rsidR="00E944F5">
              <w:rPr>
                <w:lang w:val="fr-CA"/>
              </w:rPr>
              <w:t>.</w:t>
            </w:r>
            <w:r w:rsidR="00D60F9F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60F9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60F9F" w:rsidRPr="00D83B8C">
        <w:rPr>
          <w:lang w:val="fr-CA"/>
        </w:rPr>
        <w:t xml:space="preserve"> </w:t>
      </w:r>
    </w:p>
    <w:sectPr w:rsidR="003A37CF" w:rsidRPr="00D83B8C" w:rsidSect="00D60F9F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CC" w:rsidRDefault="006957CC">
      <w:r>
        <w:separator/>
      </w:r>
    </w:p>
  </w:endnote>
  <w:endnote w:type="continuationSeparator" w:id="0">
    <w:p w:rsidR="006957CC" w:rsidRDefault="0069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CC" w:rsidRDefault="006957CC">
      <w:r>
        <w:separator/>
      </w:r>
    </w:p>
  </w:footnote>
  <w:footnote w:type="continuationSeparator" w:id="0">
    <w:p w:rsidR="006957CC" w:rsidRDefault="0069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D493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5376"/>
    <w:rsid w:val="000B4AA7"/>
    <w:rsid w:val="000B76FF"/>
    <w:rsid w:val="000D7402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7DCE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74B"/>
    <w:rsid w:val="003B1F3D"/>
    <w:rsid w:val="003D53C1"/>
    <w:rsid w:val="00414694"/>
    <w:rsid w:val="00417FB7"/>
    <w:rsid w:val="0042783F"/>
    <w:rsid w:val="004417E4"/>
    <w:rsid w:val="004943CF"/>
    <w:rsid w:val="004956DA"/>
    <w:rsid w:val="004D4658"/>
    <w:rsid w:val="004E6791"/>
    <w:rsid w:val="0055345D"/>
    <w:rsid w:val="00563E2C"/>
    <w:rsid w:val="00587869"/>
    <w:rsid w:val="00612913"/>
    <w:rsid w:val="00614908"/>
    <w:rsid w:val="00650109"/>
    <w:rsid w:val="006957CC"/>
    <w:rsid w:val="006D4939"/>
    <w:rsid w:val="006E7BAE"/>
    <w:rsid w:val="006F002B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1132"/>
    <w:rsid w:val="00816B78"/>
    <w:rsid w:val="00824412"/>
    <w:rsid w:val="008262A3"/>
    <w:rsid w:val="00830BBE"/>
    <w:rsid w:val="0086042A"/>
    <w:rsid w:val="0086386D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064B"/>
    <w:rsid w:val="00A252FA"/>
    <w:rsid w:val="00A9238C"/>
    <w:rsid w:val="00AB4A38"/>
    <w:rsid w:val="00AB5E22"/>
    <w:rsid w:val="00AC2B72"/>
    <w:rsid w:val="00AC2E59"/>
    <w:rsid w:val="00AE2077"/>
    <w:rsid w:val="00B158E3"/>
    <w:rsid w:val="00B328CD"/>
    <w:rsid w:val="00B408F8"/>
    <w:rsid w:val="00B5078E"/>
    <w:rsid w:val="00B60EDC"/>
    <w:rsid w:val="00B63667"/>
    <w:rsid w:val="00BC39BE"/>
    <w:rsid w:val="00BD4E4C"/>
    <w:rsid w:val="00BF7644"/>
    <w:rsid w:val="00C1285B"/>
    <w:rsid w:val="00C173B0"/>
    <w:rsid w:val="00C17F71"/>
    <w:rsid w:val="00C2612E"/>
    <w:rsid w:val="00CB2FBE"/>
    <w:rsid w:val="00CE249F"/>
    <w:rsid w:val="00CF17D0"/>
    <w:rsid w:val="00D42339"/>
    <w:rsid w:val="00D60F9F"/>
    <w:rsid w:val="00D61AC2"/>
    <w:rsid w:val="00D63E9F"/>
    <w:rsid w:val="00D83B8C"/>
    <w:rsid w:val="00DA4281"/>
    <w:rsid w:val="00DB1ADC"/>
    <w:rsid w:val="00E01AC0"/>
    <w:rsid w:val="00E12A51"/>
    <w:rsid w:val="00E43BDD"/>
    <w:rsid w:val="00E736B9"/>
    <w:rsid w:val="00E777AD"/>
    <w:rsid w:val="00E944F5"/>
    <w:rsid w:val="00EA4B61"/>
    <w:rsid w:val="00EE2A6C"/>
    <w:rsid w:val="00EF6754"/>
    <w:rsid w:val="00EF707C"/>
    <w:rsid w:val="00F06BF6"/>
    <w:rsid w:val="00F1181A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142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2016-01-12T13:34:00Z</dcterms:created>
  <dcterms:modified xsi:type="dcterms:W3CDTF">2016-01-12T13:34:00Z</dcterms:modified>
</cp:coreProperties>
</file>