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36556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FE43E6" w:rsidP="008262A3">
            <w:r w:rsidRPr="00FE43E6">
              <w:t>February 18,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C3099E">
            <w:pPr>
              <w:rPr>
                <w:lang w:val="en-US"/>
              </w:rPr>
            </w:pPr>
            <w:r>
              <w:t xml:space="preserve">Le </w:t>
            </w:r>
            <w:r w:rsidR="00FE43E6">
              <w:t>18 février</w:t>
            </w:r>
            <w:r>
              <w:t xml:space="preserve">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A42326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B467B">
              <w:rPr>
                <w:lang w:val="fr-CA"/>
              </w:rPr>
              <w:t>Les juges Cromwell, Wagner et Côté</w:t>
            </w:r>
          </w:p>
        </w:tc>
      </w:tr>
      <w:tr w:rsidR="00C2612E" w:rsidRPr="00A42326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B467B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B467B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8815F0" w:rsidRDefault="00C3099E">
            <w:pPr>
              <w:pStyle w:val="SCCLsocPrefix"/>
            </w:pPr>
            <w:r>
              <w:t>BETWEEN:</w:t>
            </w:r>
            <w:r>
              <w:br/>
            </w:r>
          </w:p>
          <w:p w:rsidR="008815F0" w:rsidRDefault="00C3099E">
            <w:pPr>
              <w:pStyle w:val="SCCLsocParty"/>
            </w:pPr>
            <w:r>
              <w:t>Michael Amar and Rajib Ullah</w:t>
            </w:r>
            <w:r>
              <w:br/>
            </w:r>
          </w:p>
          <w:p w:rsidR="008815F0" w:rsidRPr="006B467B" w:rsidRDefault="00C3099E">
            <w:pPr>
              <w:pStyle w:val="SCCLsocPartyRole"/>
              <w:rPr>
                <w:lang w:val="fr-CA"/>
              </w:rPr>
            </w:pPr>
            <w:r w:rsidRPr="006B467B">
              <w:rPr>
                <w:lang w:val="fr-CA"/>
              </w:rPr>
              <w:t>Applicants</w:t>
            </w:r>
            <w:r w:rsidRPr="006B467B">
              <w:rPr>
                <w:lang w:val="fr-CA"/>
              </w:rPr>
              <w:br/>
            </w:r>
          </w:p>
          <w:p w:rsidR="008815F0" w:rsidRPr="006B467B" w:rsidRDefault="00C3099E">
            <w:pPr>
              <w:pStyle w:val="SCCLsocVersus"/>
              <w:rPr>
                <w:lang w:val="fr-CA"/>
              </w:rPr>
            </w:pPr>
            <w:r w:rsidRPr="006B467B">
              <w:rPr>
                <w:lang w:val="fr-CA"/>
              </w:rPr>
              <w:t>- and -</w:t>
            </w:r>
            <w:r w:rsidRPr="006B467B">
              <w:rPr>
                <w:lang w:val="fr-CA"/>
              </w:rPr>
              <w:br/>
            </w:r>
          </w:p>
          <w:p w:rsidR="008815F0" w:rsidRPr="006B467B" w:rsidRDefault="00C3099E">
            <w:pPr>
              <w:pStyle w:val="SCCLsocParty"/>
              <w:rPr>
                <w:lang w:val="fr-CA"/>
              </w:rPr>
            </w:pPr>
            <w:r w:rsidRPr="006B467B">
              <w:rPr>
                <w:lang w:val="fr-CA"/>
              </w:rPr>
              <w:t>Société des loteries du Québec</w:t>
            </w:r>
            <w:r w:rsidRPr="006B467B">
              <w:rPr>
                <w:lang w:val="fr-CA"/>
              </w:rPr>
              <w:br/>
            </w:r>
          </w:p>
          <w:p w:rsidR="008815F0" w:rsidRDefault="00C3099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8815F0" w:rsidRPr="006B467B" w:rsidRDefault="00C3099E">
            <w:pPr>
              <w:pStyle w:val="SCCLsocPrefix"/>
              <w:rPr>
                <w:lang w:val="fr-CA"/>
              </w:rPr>
            </w:pPr>
            <w:r w:rsidRPr="006B467B">
              <w:rPr>
                <w:lang w:val="fr-CA"/>
              </w:rPr>
              <w:t>ENTRE :</w:t>
            </w:r>
            <w:r w:rsidRPr="006B467B">
              <w:rPr>
                <w:lang w:val="fr-CA"/>
              </w:rPr>
              <w:br/>
            </w:r>
          </w:p>
          <w:p w:rsidR="008815F0" w:rsidRPr="006B467B" w:rsidRDefault="00C3099E">
            <w:pPr>
              <w:pStyle w:val="SCCLsocParty"/>
              <w:rPr>
                <w:lang w:val="fr-CA"/>
              </w:rPr>
            </w:pPr>
            <w:r w:rsidRPr="006B467B">
              <w:rPr>
                <w:lang w:val="fr-CA"/>
              </w:rPr>
              <w:t>Michael Amar</w:t>
            </w:r>
            <w:r>
              <w:rPr>
                <w:lang w:val="fr-CA"/>
              </w:rPr>
              <w:t xml:space="preserve"> et</w:t>
            </w:r>
            <w:r w:rsidRPr="006B467B">
              <w:rPr>
                <w:lang w:val="fr-CA"/>
              </w:rPr>
              <w:t xml:space="preserve"> Rajib Ullah</w:t>
            </w:r>
            <w:r w:rsidRPr="006B467B">
              <w:rPr>
                <w:lang w:val="fr-CA"/>
              </w:rPr>
              <w:br/>
            </w:r>
          </w:p>
          <w:p w:rsidR="008815F0" w:rsidRPr="006B467B" w:rsidRDefault="00C3099E">
            <w:pPr>
              <w:pStyle w:val="SCCLsocPartyRole"/>
              <w:rPr>
                <w:lang w:val="fr-CA"/>
              </w:rPr>
            </w:pPr>
            <w:r w:rsidRPr="006B467B">
              <w:rPr>
                <w:lang w:val="fr-CA"/>
              </w:rPr>
              <w:t>Demandeurs</w:t>
            </w:r>
            <w:r w:rsidRPr="006B467B">
              <w:rPr>
                <w:lang w:val="fr-CA"/>
              </w:rPr>
              <w:br/>
            </w:r>
          </w:p>
          <w:p w:rsidR="008815F0" w:rsidRPr="006B467B" w:rsidRDefault="00C3099E">
            <w:pPr>
              <w:pStyle w:val="SCCLsocVersus"/>
              <w:rPr>
                <w:lang w:val="fr-CA"/>
              </w:rPr>
            </w:pPr>
            <w:r w:rsidRPr="006B467B">
              <w:rPr>
                <w:lang w:val="fr-CA"/>
              </w:rPr>
              <w:t>- et -</w:t>
            </w:r>
            <w:r w:rsidRPr="006B467B">
              <w:rPr>
                <w:lang w:val="fr-CA"/>
              </w:rPr>
              <w:br/>
            </w:r>
          </w:p>
          <w:p w:rsidR="008815F0" w:rsidRPr="006B467B" w:rsidRDefault="00C3099E">
            <w:pPr>
              <w:pStyle w:val="SCCLsocParty"/>
              <w:rPr>
                <w:lang w:val="fr-CA"/>
              </w:rPr>
            </w:pPr>
            <w:r w:rsidRPr="006B467B">
              <w:rPr>
                <w:lang w:val="fr-CA"/>
              </w:rPr>
              <w:t>Société des loteries du Québec</w:t>
            </w:r>
            <w:r w:rsidRPr="006B467B">
              <w:rPr>
                <w:lang w:val="fr-CA"/>
              </w:rPr>
              <w:br/>
            </w:r>
          </w:p>
          <w:p w:rsidR="008815F0" w:rsidRDefault="00C3099E" w:rsidP="00C3099E">
            <w:pPr>
              <w:pStyle w:val="SCCLsocPartyRole"/>
            </w:pPr>
            <w:r>
              <w:t>Intimée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42326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C3099E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>
              <w:t>500-09-024060-139</w:t>
            </w:r>
            <w:r w:rsidRPr="006E7BAE">
              <w:t>,</w:t>
            </w:r>
            <w:r w:rsidR="00AD568E">
              <w:t xml:space="preserve"> 2015 QCCA 889,</w:t>
            </w:r>
            <w:r w:rsidRPr="006E7BAE">
              <w:t xml:space="preserve"> dated </w:t>
            </w:r>
            <w:r>
              <w:t>May 14, 2015</w:t>
            </w:r>
            <w:r w:rsidR="00C3099E">
              <w:t>,</w:t>
            </w:r>
            <w:r w:rsidRPr="006E7BAE">
              <w:t xml:space="preserve"> is </w:t>
            </w:r>
            <w:r w:rsidR="00C3099E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C3099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B467B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Pr="006B467B">
              <w:rPr>
                <w:lang w:val="fr-CA"/>
              </w:rPr>
              <w:t>500-09-024060-139</w:t>
            </w:r>
            <w:r w:rsidRPr="006E7BAE">
              <w:rPr>
                <w:lang w:val="fr-CA"/>
              </w:rPr>
              <w:t>,</w:t>
            </w:r>
            <w:r w:rsidR="00AD568E">
              <w:rPr>
                <w:lang w:val="fr-CA"/>
              </w:rPr>
              <w:t xml:space="preserve"> </w:t>
            </w:r>
            <w:r w:rsidR="00AD568E" w:rsidRPr="00AD568E">
              <w:rPr>
                <w:lang w:val="fr-CA"/>
              </w:rPr>
              <w:t>2015 QCCA 889</w:t>
            </w:r>
            <w:r w:rsidR="00AD568E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B467B">
              <w:rPr>
                <w:lang w:val="fr-CA"/>
              </w:rPr>
              <w:t>14 mai 2015</w:t>
            </w:r>
            <w:r w:rsidRPr="006E7BAE">
              <w:rPr>
                <w:lang w:val="fr-CA"/>
              </w:rPr>
              <w:t xml:space="preserve">, est </w:t>
            </w:r>
            <w:r w:rsidR="00C3099E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C3099E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C3099E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C8" w:rsidRDefault="00C469C8">
      <w:r>
        <w:separator/>
      </w:r>
    </w:p>
  </w:endnote>
  <w:endnote w:type="continuationSeparator" w:id="0">
    <w:p w:rsidR="00C469C8" w:rsidRDefault="00C4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C8" w:rsidRDefault="00C469C8">
      <w:r>
        <w:separator/>
      </w:r>
    </w:p>
  </w:footnote>
  <w:footnote w:type="continuationSeparator" w:id="0">
    <w:p w:rsidR="00C469C8" w:rsidRDefault="00C4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C3099E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36556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B467B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15F0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42326"/>
    <w:rsid w:val="00AB4A38"/>
    <w:rsid w:val="00AB5E22"/>
    <w:rsid w:val="00AD568E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099E"/>
    <w:rsid w:val="00C469C8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E43E6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2016-02-15T20:24:00Z</dcterms:created>
  <dcterms:modified xsi:type="dcterms:W3CDTF">2016-02-15T20:24:00Z</dcterms:modified>
</cp:coreProperties>
</file>