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36751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D80F2C" w:rsidP="008262A3">
            <w:r>
              <w:t>March 17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D80F2C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mars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A196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80F2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3A19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80F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80F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A1966" w:rsidTr="00C173B0">
        <w:tc>
          <w:tcPr>
            <w:tcW w:w="2269" w:type="pct"/>
          </w:tcPr>
          <w:p w:rsidR="001A260A" w:rsidRDefault="00D80F2C">
            <w:pPr>
              <w:pStyle w:val="SCCLsocPrefix"/>
            </w:pPr>
            <w:r>
              <w:t>BETWEEN:</w:t>
            </w:r>
            <w:r>
              <w:br/>
            </w:r>
          </w:p>
          <w:p w:rsidR="001A260A" w:rsidRDefault="00D80F2C">
            <w:pPr>
              <w:pStyle w:val="SCCLsocParty"/>
            </w:pPr>
            <w:r>
              <w:t>Gregory L. Candido</w:t>
            </w:r>
            <w:r>
              <w:br/>
            </w:r>
          </w:p>
          <w:p w:rsidR="001A260A" w:rsidRDefault="00D80F2C">
            <w:pPr>
              <w:pStyle w:val="SCCLsocPartyRole"/>
            </w:pPr>
            <w:r>
              <w:t>Applicant</w:t>
            </w:r>
            <w:r>
              <w:br/>
            </w:r>
          </w:p>
          <w:p w:rsidR="001A260A" w:rsidRDefault="00D80F2C">
            <w:pPr>
              <w:pStyle w:val="SCCLsocVersus"/>
            </w:pPr>
            <w:r>
              <w:t>- and -</w:t>
            </w:r>
            <w:r>
              <w:br/>
            </w:r>
          </w:p>
          <w:p w:rsidR="001A260A" w:rsidRDefault="00D80F2C">
            <w:pPr>
              <w:pStyle w:val="SCCLsocParty"/>
            </w:pPr>
            <w:r>
              <w:t>Her Majesty the Queen</w:t>
            </w:r>
            <w:r>
              <w:br/>
            </w:r>
          </w:p>
          <w:p w:rsidR="001A260A" w:rsidRDefault="00D80F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A260A" w:rsidRPr="00D80F2C" w:rsidRDefault="00D80F2C">
            <w:pPr>
              <w:pStyle w:val="SCCLsocPrefix"/>
              <w:rPr>
                <w:lang w:val="fr-FR"/>
              </w:rPr>
            </w:pPr>
            <w:r w:rsidRPr="00D80F2C">
              <w:rPr>
                <w:lang w:val="fr-FR"/>
              </w:rPr>
              <w:t>ENTRE :</w:t>
            </w:r>
            <w:r w:rsidRPr="00D80F2C">
              <w:rPr>
                <w:lang w:val="fr-FR"/>
              </w:rPr>
              <w:br/>
            </w:r>
          </w:p>
          <w:p w:rsidR="001A260A" w:rsidRPr="00D80F2C" w:rsidRDefault="00D80F2C">
            <w:pPr>
              <w:pStyle w:val="SCCLsocParty"/>
              <w:rPr>
                <w:lang w:val="fr-FR"/>
              </w:rPr>
            </w:pPr>
            <w:r w:rsidRPr="00D80F2C">
              <w:rPr>
                <w:lang w:val="fr-FR"/>
              </w:rPr>
              <w:t>Gregory L. Candido</w:t>
            </w:r>
            <w:r w:rsidRPr="00D80F2C">
              <w:rPr>
                <w:lang w:val="fr-FR"/>
              </w:rPr>
              <w:br/>
            </w:r>
          </w:p>
          <w:p w:rsidR="001A260A" w:rsidRPr="00D80F2C" w:rsidRDefault="00D80F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D80F2C">
              <w:rPr>
                <w:lang w:val="fr-FR"/>
              </w:rPr>
              <w:br/>
            </w:r>
          </w:p>
          <w:p w:rsidR="001A260A" w:rsidRPr="00D80F2C" w:rsidRDefault="00D80F2C">
            <w:pPr>
              <w:pStyle w:val="SCCLsocVersus"/>
              <w:rPr>
                <w:lang w:val="fr-FR"/>
              </w:rPr>
            </w:pPr>
            <w:r w:rsidRPr="00D80F2C">
              <w:rPr>
                <w:lang w:val="fr-FR"/>
              </w:rPr>
              <w:t>- et -</w:t>
            </w:r>
            <w:r w:rsidRPr="00D80F2C">
              <w:rPr>
                <w:lang w:val="fr-FR"/>
              </w:rPr>
              <w:br/>
            </w:r>
          </w:p>
          <w:p w:rsidR="001A260A" w:rsidRPr="00D80F2C" w:rsidRDefault="00D80F2C">
            <w:pPr>
              <w:pStyle w:val="SCCLsocParty"/>
              <w:rPr>
                <w:lang w:val="fr-FR"/>
              </w:rPr>
            </w:pPr>
            <w:r w:rsidRPr="00D80F2C">
              <w:rPr>
                <w:lang w:val="fr-FR"/>
              </w:rPr>
              <w:t>Sa Majesté la Reine</w:t>
            </w:r>
            <w:r w:rsidRPr="00D80F2C">
              <w:rPr>
                <w:lang w:val="fr-FR"/>
              </w:rPr>
              <w:br/>
            </w:r>
          </w:p>
          <w:p w:rsidR="001A260A" w:rsidRPr="00D80F2C" w:rsidRDefault="00D80F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Intimée</w:t>
            </w:r>
          </w:p>
        </w:tc>
      </w:tr>
      <w:tr w:rsidR="00824412" w:rsidRPr="003A196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80F2C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80F2C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0F2C" w:rsidRDefault="00824412" w:rsidP="00B408F8">
            <w:pPr>
              <w:rPr>
                <w:lang w:val="fr-FR"/>
              </w:rPr>
            </w:pPr>
          </w:p>
        </w:tc>
      </w:tr>
      <w:tr w:rsidR="00824412" w:rsidRPr="003A196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80F2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CACR2411, 2015 SKCA 104</w:t>
            </w:r>
            <w:r w:rsidRPr="006E7BAE">
              <w:t xml:space="preserve">, dated </w:t>
            </w:r>
            <w:r>
              <w:t>October 1, 2015</w:t>
            </w:r>
            <w:r w:rsidR="00D80F2C">
              <w:t>,</w:t>
            </w:r>
            <w:r w:rsidRPr="006E7BAE">
              <w:t xml:space="preserve"> is </w:t>
            </w:r>
            <w:r w:rsidR="00D80F2C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D80F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0F2C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80F2C">
              <w:rPr>
                <w:lang w:val="fr-FR"/>
              </w:rPr>
              <w:t>CACR2411, 2015 SKCA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0F2C">
              <w:rPr>
                <w:lang w:val="fr-FR"/>
              </w:rPr>
              <w:t>1 octobre 2015</w:t>
            </w:r>
            <w:r w:rsidRPr="006E7BAE">
              <w:rPr>
                <w:lang w:val="fr-CA"/>
              </w:rPr>
              <w:t xml:space="preserve">, est </w:t>
            </w:r>
            <w:r w:rsidR="00D80F2C">
              <w:rPr>
                <w:lang w:val="fr-CA"/>
              </w:rPr>
              <w:t>rejet</w:t>
            </w:r>
            <w:r w:rsidR="00D80F2C">
              <w:rPr>
                <w:rFonts w:cs="Times New Roman"/>
                <w:lang w:val="fr-CA"/>
              </w:rPr>
              <w:t>é</w:t>
            </w:r>
            <w:r w:rsidR="00D80F2C">
              <w:rPr>
                <w:lang w:val="fr-CA"/>
              </w:rPr>
              <w:t>e.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1966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3A1966">
        <w:rPr>
          <w:lang w:val="fr-CA"/>
        </w:rPr>
        <w:t>S.</w:t>
      </w:r>
      <w:bookmarkStart w:id="1" w:name="_GoBack"/>
      <w:bookmarkEnd w:id="1"/>
      <w:r w:rsidRPr="00D83B8C">
        <w:rPr>
          <w:lang w:val="fr-CA"/>
        </w:rPr>
        <w:t>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75" w:rsidRDefault="006A3475">
      <w:r>
        <w:separator/>
      </w:r>
    </w:p>
  </w:endnote>
  <w:endnote w:type="continuationSeparator" w:id="0">
    <w:p w:rsidR="006A3475" w:rsidRDefault="006A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75" w:rsidRDefault="006A3475">
      <w:r>
        <w:separator/>
      </w:r>
    </w:p>
  </w:footnote>
  <w:footnote w:type="continuationSeparator" w:id="0">
    <w:p w:rsidR="006A3475" w:rsidRDefault="006A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0F2C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36751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A260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FB5"/>
    <w:rsid w:val="00385A90"/>
    <w:rsid w:val="003A1966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A347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0F2C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2016-03-15T18:49:00Z</dcterms:created>
  <dcterms:modified xsi:type="dcterms:W3CDTF">2016-03-15T18:49:00Z</dcterms:modified>
</cp:coreProperties>
</file>