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36655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5A6F1F" w:rsidP="008262A3">
            <w:r>
              <w:t>April 14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A6F1F" w:rsidP="00816B78">
            <w:pPr>
              <w:rPr>
                <w:lang w:val="en-US"/>
              </w:rPr>
            </w:pPr>
            <w:r>
              <w:t>Le 14 avril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044F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A6F1F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8044F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A6F1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A6F1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A6F1F" w:rsidTr="00C173B0">
        <w:tc>
          <w:tcPr>
            <w:tcW w:w="2269" w:type="pct"/>
          </w:tcPr>
          <w:p w:rsidR="00851B63" w:rsidRDefault="005A6F1F">
            <w:pPr>
              <w:pStyle w:val="SCCLsocPrefix"/>
            </w:pPr>
            <w:r>
              <w:t>BETWEEN:</w:t>
            </w:r>
            <w:r>
              <w:br/>
            </w:r>
          </w:p>
          <w:p w:rsidR="00851B63" w:rsidRDefault="005A6F1F">
            <w:pPr>
              <w:pStyle w:val="SCCLsocParty"/>
            </w:pPr>
            <w:r>
              <w:t>Apotex Inc. and Apotex Fermentation Inc.</w:t>
            </w:r>
            <w:r>
              <w:br/>
            </w:r>
          </w:p>
          <w:p w:rsidR="00851B63" w:rsidRDefault="005A6F1F">
            <w:pPr>
              <w:pStyle w:val="SCCLsocPartyRole"/>
            </w:pPr>
            <w:r>
              <w:t>Applicants</w:t>
            </w:r>
            <w:r>
              <w:br/>
            </w:r>
          </w:p>
          <w:p w:rsidR="00851B63" w:rsidRDefault="005A6F1F">
            <w:pPr>
              <w:pStyle w:val="SCCLsocVersus"/>
            </w:pPr>
            <w:r>
              <w:t>- and -</w:t>
            </w:r>
            <w:r>
              <w:br/>
            </w:r>
          </w:p>
          <w:p w:rsidR="00851B63" w:rsidRDefault="005A6F1F">
            <w:pPr>
              <w:pStyle w:val="SCCLsocParty"/>
            </w:pPr>
            <w:r>
              <w:t>Merck &amp; Co. Inc. and Merck Canada Inc.</w:t>
            </w:r>
            <w:r>
              <w:br/>
            </w:r>
          </w:p>
          <w:p w:rsidR="00851B63" w:rsidRDefault="005A6F1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51B63" w:rsidRPr="00043F40" w:rsidRDefault="005A6F1F">
            <w:pPr>
              <w:pStyle w:val="SCCLsocPrefix"/>
              <w:rPr>
                <w:lang w:val="fr-CA"/>
              </w:rPr>
            </w:pPr>
            <w:r w:rsidRPr="00043F40">
              <w:rPr>
                <w:lang w:val="fr-CA"/>
              </w:rPr>
              <w:t>ENTRE :</w:t>
            </w:r>
            <w:r w:rsidRPr="00043F40">
              <w:rPr>
                <w:lang w:val="fr-CA"/>
              </w:rPr>
              <w:br/>
            </w:r>
          </w:p>
          <w:p w:rsidR="00851B63" w:rsidRPr="002562E4" w:rsidRDefault="005A6F1F">
            <w:pPr>
              <w:pStyle w:val="SCCLsocParty"/>
              <w:rPr>
                <w:lang w:val="fr-CA"/>
              </w:rPr>
            </w:pPr>
            <w:r w:rsidRPr="002562E4">
              <w:rPr>
                <w:lang w:val="fr-CA"/>
              </w:rPr>
              <w:t>Apotex Inc. et Apotex Fermentation Inc.</w:t>
            </w:r>
            <w:r w:rsidRPr="002562E4">
              <w:rPr>
                <w:lang w:val="fr-CA"/>
              </w:rPr>
              <w:br/>
            </w:r>
          </w:p>
          <w:p w:rsidR="00851B63" w:rsidRPr="002562E4" w:rsidRDefault="005A6F1F">
            <w:pPr>
              <w:pStyle w:val="SCCLsocPartyRole"/>
              <w:rPr>
                <w:lang w:val="fr-CA"/>
              </w:rPr>
            </w:pPr>
            <w:r w:rsidRPr="002562E4">
              <w:rPr>
                <w:lang w:val="fr-CA"/>
              </w:rPr>
              <w:t>Demanderesses</w:t>
            </w:r>
            <w:r w:rsidRPr="002562E4">
              <w:rPr>
                <w:lang w:val="fr-CA"/>
              </w:rPr>
              <w:br/>
            </w:r>
          </w:p>
          <w:p w:rsidR="00851B63" w:rsidRPr="002562E4" w:rsidRDefault="005A6F1F">
            <w:pPr>
              <w:pStyle w:val="SCCLsocVersus"/>
              <w:rPr>
                <w:lang w:val="fr-CA"/>
              </w:rPr>
            </w:pPr>
            <w:r w:rsidRPr="002562E4">
              <w:rPr>
                <w:lang w:val="fr-CA"/>
              </w:rPr>
              <w:t>- et -</w:t>
            </w:r>
            <w:r w:rsidRPr="002562E4">
              <w:rPr>
                <w:lang w:val="fr-CA"/>
              </w:rPr>
              <w:br/>
            </w:r>
          </w:p>
          <w:p w:rsidR="00851B63" w:rsidRPr="005A6F1F" w:rsidRDefault="005A6F1F">
            <w:pPr>
              <w:pStyle w:val="SCCLsocParty"/>
              <w:rPr>
                <w:lang w:val="fr-FR"/>
              </w:rPr>
            </w:pPr>
            <w:r w:rsidRPr="005A6F1F">
              <w:rPr>
                <w:lang w:val="fr-FR"/>
              </w:rPr>
              <w:t>Merck &amp; Co. Inc. et Merck Canada Inc.</w:t>
            </w:r>
            <w:r w:rsidRPr="005A6F1F">
              <w:rPr>
                <w:lang w:val="fr-FR"/>
              </w:rPr>
              <w:br/>
            </w:r>
          </w:p>
          <w:p w:rsidR="00851B63" w:rsidRPr="005A6F1F" w:rsidRDefault="005A6F1F">
            <w:pPr>
              <w:pStyle w:val="SCCLsocPartyRole"/>
              <w:rPr>
                <w:lang w:val="fr-FR"/>
              </w:rPr>
            </w:pPr>
            <w:r w:rsidRPr="005A6F1F">
              <w:rPr>
                <w:lang w:val="fr-FR"/>
              </w:rPr>
              <w:t>Intimées</w:t>
            </w:r>
          </w:p>
        </w:tc>
      </w:tr>
      <w:tr w:rsidR="00824412" w:rsidRPr="005A6F1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A6F1F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A6F1F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A6F1F" w:rsidRDefault="00824412" w:rsidP="00B408F8">
            <w:pPr>
              <w:rPr>
                <w:lang w:val="fr-FR"/>
              </w:rPr>
            </w:pPr>
          </w:p>
        </w:tc>
      </w:tr>
      <w:tr w:rsidR="00824412" w:rsidRPr="008044F7" w:rsidTr="005A6F1F">
        <w:trPr>
          <w:trHeight w:val="2012"/>
        </w:trPr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5A6F1F">
              <w:t>s</w:t>
            </w:r>
            <w:r w:rsidR="00011960" w:rsidRPr="006E7BAE">
              <w:t xml:space="preserve"> for leave to appeal from the judgment</w:t>
            </w:r>
            <w:r w:rsidR="00A332F4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</w:t>
            </w:r>
            <w:r w:rsidR="00A332F4">
              <w:t xml:space="preserve">in docket </w:t>
            </w:r>
            <w:r w:rsidRPr="006E7BAE">
              <w:t xml:space="preserve">Number </w:t>
            </w:r>
            <w:r>
              <w:t>A-242-13</w:t>
            </w:r>
            <w:r w:rsidRPr="006E7BAE">
              <w:t xml:space="preserve">, </w:t>
            </w:r>
            <w:r w:rsidR="004C73D5" w:rsidRPr="004C73D5">
              <w:t>2015 FCA 171</w:t>
            </w:r>
            <w:r w:rsidR="004C73D5">
              <w:t xml:space="preserve">, </w:t>
            </w:r>
            <w:r w:rsidRPr="006E7BAE">
              <w:t xml:space="preserve">dated </w:t>
            </w:r>
            <w:r w:rsidR="00043F40">
              <w:t>July 23, 2015</w:t>
            </w:r>
            <w:r w:rsidR="003A532D">
              <w:t>,</w:t>
            </w:r>
            <w:r w:rsidR="00043F40">
              <w:t xml:space="preserve"> </w:t>
            </w:r>
            <w:r w:rsidR="00A332F4">
              <w:t xml:space="preserve">and </w:t>
            </w:r>
            <w:r>
              <w:t>November 6, 2015</w:t>
            </w:r>
            <w:r w:rsidR="002562E4">
              <w:t>,</w:t>
            </w:r>
            <w:r w:rsidR="005A6F1F">
              <w:t xml:space="preserve"> are both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66AA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5A6F1F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5A6F1F">
              <w:rPr>
                <w:lang w:val="fr-CA"/>
              </w:rPr>
              <w:t>s</w:t>
            </w:r>
            <w:r w:rsidR="00A332F4">
              <w:rPr>
                <w:lang w:val="fr-CA"/>
              </w:rPr>
              <w:t xml:space="preserve"> d’autorisation d’appel </w:t>
            </w:r>
            <w:r w:rsidR="00A332F4" w:rsidRPr="006E7BAE">
              <w:rPr>
                <w:lang w:val="fr-CA"/>
              </w:rPr>
              <w:t>de</w:t>
            </w:r>
            <w:r w:rsidR="00A332F4">
              <w:rPr>
                <w:lang w:val="fr-CA"/>
              </w:rPr>
              <w:t>s arrêts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5A6F1F">
              <w:rPr>
                <w:lang w:val="fr-FR"/>
              </w:rPr>
              <w:t>Cour d</w:t>
            </w:r>
            <w:r w:rsidRPr="00A332F4">
              <w:rPr>
                <w:lang w:val="fr-CA"/>
              </w:rPr>
              <w:t xml:space="preserve">’appel fédérale, </w:t>
            </w:r>
            <w:r w:rsidR="00A332F4">
              <w:rPr>
                <w:lang w:val="fr-CA"/>
              </w:rPr>
              <w:t xml:space="preserve">dans le dossier </w:t>
            </w:r>
            <w:r w:rsidRPr="00A332F4">
              <w:rPr>
                <w:lang w:val="fr-CA"/>
              </w:rPr>
              <w:t xml:space="preserve">numéro A-242-13, </w:t>
            </w:r>
            <w:r w:rsidR="004C73D5" w:rsidRPr="004C73D5">
              <w:rPr>
                <w:lang w:val="fr-CA"/>
              </w:rPr>
              <w:t xml:space="preserve">2015 </w:t>
            </w:r>
            <w:r w:rsidR="00266AA1">
              <w:rPr>
                <w:lang w:val="fr-CA"/>
              </w:rPr>
              <w:t>CAF</w:t>
            </w:r>
            <w:r w:rsidR="004C73D5" w:rsidRPr="004C73D5">
              <w:rPr>
                <w:lang w:val="fr-CA"/>
              </w:rPr>
              <w:t xml:space="preserve"> 171</w:t>
            </w:r>
            <w:r w:rsidR="004C73D5">
              <w:rPr>
                <w:lang w:val="fr-CA"/>
              </w:rPr>
              <w:t xml:space="preserve">, </w:t>
            </w:r>
            <w:r w:rsidR="00011960" w:rsidRPr="00A332F4">
              <w:rPr>
                <w:lang w:val="fr-CA"/>
              </w:rPr>
              <w:t>daté</w:t>
            </w:r>
            <w:r w:rsidR="00A332F4">
              <w:rPr>
                <w:lang w:val="fr-CA"/>
              </w:rPr>
              <w:t>s</w:t>
            </w:r>
            <w:r w:rsidR="00642271">
              <w:rPr>
                <w:lang w:val="fr-CA"/>
              </w:rPr>
              <w:t xml:space="preserve"> </w:t>
            </w:r>
            <w:r w:rsidR="00011960" w:rsidRPr="00A332F4">
              <w:rPr>
                <w:lang w:val="fr-CA"/>
              </w:rPr>
              <w:t>d</w:t>
            </w:r>
            <w:r w:rsidR="00A332F4">
              <w:rPr>
                <w:lang w:val="fr-CA"/>
              </w:rPr>
              <w:t>es</w:t>
            </w:r>
            <w:r w:rsidRPr="00A332F4">
              <w:rPr>
                <w:lang w:val="fr-CA"/>
              </w:rPr>
              <w:t xml:space="preserve"> </w:t>
            </w:r>
            <w:r w:rsidR="00043F40">
              <w:rPr>
                <w:lang w:val="fr-CA"/>
              </w:rPr>
              <w:t>23 juillet 2015</w:t>
            </w:r>
            <w:r w:rsidR="003A532D">
              <w:rPr>
                <w:lang w:val="fr-CA"/>
              </w:rPr>
              <w:t>,</w:t>
            </w:r>
            <w:r w:rsidR="00043F40">
              <w:rPr>
                <w:lang w:val="fr-CA"/>
              </w:rPr>
              <w:t xml:space="preserve"> </w:t>
            </w:r>
            <w:r w:rsidR="00A332F4">
              <w:rPr>
                <w:lang w:val="fr-CA"/>
              </w:rPr>
              <w:t xml:space="preserve">et </w:t>
            </w:r>
            <w:r w:rsidRPr="00A332F4">
              <w:rPr>
                <w:lang w:val="fr-CA"/>
              </w:rPr>
              <w:t>6 novembre 2015</w:t>
            </w:r>
            <w:r w:rsidR="005A6F1F" w:rsidRPr="00A332F4">
              <w:rPr>
                <w:lang w:val="fr-CA"/>
              </w:rPr>
              <w:t>,</w:t>
            </w:r>
            <w:r w:rsidR="0031513F" w:rsidRPr="00A332F4">
              <w:rPr>
                <w:lang w:val="fr-CA"/>
              </w:rPr>
              <w:t xml:space="preserve"> sont toutes deux rejetées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5A6F1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17" w:rsidRDefault="001B4C17">
      <w:r>
        <w:separator/>
      </w:r>
    </w:p>
  </w:endnote>
  <w:endnote w:type="continuationSeparator" w:id="0">
    <w:p w:rsidR="001B4C17" w:rsidRDefault="001B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17" w:rsidRDefault="001B4C17">
      <w:r>
        <w:separator/>
      </w:r>
    </w:p>
  </w:footnote>
  <w:footnote w:type="continuationSeparator" w:id="0">
    <w:p w:rsidR="001B4C17" w:rsidRDefault="001B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A6F1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43F40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B4C17"/>
    <w:rsid w:val="001D0116"/>
    <w:rsid w:val="001D4323"/>
    <w:rsid w:val="001E1079"/>
    <w:rsid w:val="00203642"/>
    <w:rsid w:val="00212BA0"/>
    <w:rsid w:val="002523DE"/>
    <w:rsid w:val="002562E4"/>
    <w:rsid w:val="002568D3"/>
    <w:rsid w:val="00266AA1"/>
    <w:rsid w:val="0027284C"/>
    <w:rsid w:val="002B5FA6"/>
    <w:rsid w:val="002C6423"/>
    <w:rsid w:val="002D2D44"/>
    <w:rsid w:val="0031097F"/>
    <w:rsid w:val="0031165C"/>
    <w:rsid w:val="0031513F"/>
    <w:rsid w:val="00322D01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532D"/>
    <w:rsid w:val="003B1F3D"/>
    <w:rsid w:val="00414694"/>
    <w:rsid w:val="00417FB7"/>
    <w:rsid w:val="0042783F"/>
    <w:rsid w:val="004943CF"/>
    <w:rsid w:val="004956DA"/>
    <w:rsid w:val="004C73D5"/>
    <w:rsid w:val="004D0436"/>
    <w:rsid w:val="004D4658"/>
    <w:rsid w:val="0055345D"/>
    <w:rsid w:val="00563E2C"/>
    <w:rsid w:val="00587869"/>
    <w:rsid w:val="005A6F1F"/>
    <w:rsid w:val="00612913"/>
    <w:rsid w:val="00614908"/>
    <w:rsid w:val="00642271"/>
    <w:rsid w:val="00650109"/>
    <w:rsid w:val="006E7BAE"/>
    <w:rsid w:val="006F3851"/>
    <w:rsid w:val="00701109"/>
    <w:rsid w:val="007372EA"/>
    <w:rsid w:val="00774179"/>
    <w:rsid w:val="00777612"/>
    <w:rsid w:val="0079129C"/>
    <w:rsid w:val="007917FE"/>
    <w:rsid w:val="007A54CC"/>
    <w:rsid w:val="007C5DE8"/>
    <w:rsid w:val="007E68C7"/>
    <w:rsid w:val="008044F7"/>
    <w:rsid w:val="00804BE2"/>
    <w:rsid w:val="00816B78"/>
    <w:rsid w:val="00824412"/>
    <w:rsid w:val="008262A3"/>
    <w:rsid w:val="00830BBE"/>
    <w:rsid w:val="00851B63"/>
    <w:rsid w:val="0086042A"/>
    <w:rsid w:val="008763A3"/>
    <w:rsid w:val="008813BC"/>
    <w:rsid w:val="00895263"/>
    <w:rsid w:val="008A0569"/>
    <w:rsid w:val="008A153F"/>
    <w:rsid w:val="008A1DEB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32F4"/>
    <w:rsid w:val="00A75B38"/>
    <w:rsid w:val="00A915B9"/>
    <w:rsid w:val="00AB4A38"/>
    <w:rsid w:val="00AB5E22"/>
    <w:rsid w:val="00AE2077"/>
    <w:rsid w:val="00B158E3"/>
    <w:rsid w:val="00B328CD"/>
    <w:rsid w:val="00B345A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84F82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2016-04-12T13:32:00Z</dcterms:created>
  <dcterms:modified xsi:type="dcterms:W3CDTF">2016-04-12T13:32:00Z</dcterms:modified>
</cp:coreProperties>
</file>