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30711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30711">
            <w:pPr>
              <w:rPr>
                <w:lang w:val="en-US"/>
              </w:rPr>
            </w:pPr>
            <w:r>
              <w:t xml:space="preserve">Le </w:t>
            </w:r>
            <w:r w:rsidR="00330711">
              <w:t>14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5B5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3071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15B5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3071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3071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5B5B" w:rsidTr="00C173B0">
        <w:tc>
          <w:tcPr>
            <w:tcW w:w="2269" w:type="pct"/>
          </w:tcPr>
          <w:p w:rsidR="007E717D" w:rsidRDefault="00330711">
            <w:pPr>
              <w:pStyle w:val="SCCLsocPrefix"/>
            </w:pPr>
            <w:r>
              <w:t>BETWEEN:</w:t>
            </w:r>
            <w:r>
              <w:br/>
            </w:r>
          </w:p>
          <w:p w:rsidR="007E717D" w:rsidRDefault="00330711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:rsidR="007E717D" w:rsidRDefault="00330711">
            <w:pPr>
              <w:pStyle w:val="SCCLsocPartyRole"/>
            </w:pPr>
            <w:r>
              <w:t>Applicant</w:t>
            </w:r>
            <w:r>
              <w:br/>
            </w:r>
          </w:p>
          <w:p w:rsidR="007E717D" w:rsidRDefault="00330711">
            <w:pPr>
              <w:pStyle w:val="SCCLsocVersus"/>
            </w:pPr>
            <w:r>
              <w:t>- and -</w:t>
            </w:r>
            <w:r>
              <w:br/>
            </w:r>
          </w:p>
          <w:p w:rsidR="007E717D" w:rsidRDefault="00330711">
            <w:pPr>
              <w:pStyle w:val="SCCLsocParty"/>
            </w:pPr>
            <w:r>
              <w:t>Kevin Antic</w:t>
            </w:r>
            <w:r>
              <w:br/>
            </w:r>
          </w:p>
          <w:p w:rsidR="007E717D" w:rsidRDefault="003307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E717D" w:rsidRPr="00330711" w:rsidRDefault="00330711">
            <w:pPr>
              <w:pStyle w:val="SCCLsocPrefix"/>
              <w:rPr>
                <w:lang w:val="fr-FR"/>
              </w:rPr>
            </w:pPr>
            <w:r w:rsidRPr="00330711">
              <w:rPr>
                <w:lang w:val="fr-FR"/>
              </w:rPr>
              <w:t>ENTRE :</w:t>
            </w:r>
            <w:r w:rsidRPr="00330711">
              <w:rPr>
                <w:lang w:val="fr-FR"/>
              </w:rPr>
              <w:br/>
            </w:r>
          </w:p>
          <w:p w:rsidR="007E717D" w:rsidRPr="00330711" w:rsidRDefault="000561CD">
            <w:pPr>
              <w:pStyle w:val="SCCLsocParty"/>
              <w:rPr>
                <w:lang w:val="fr-FR"/>
              </w:rPr>
            </w:pPr>
            <w:r w:rsidRPr="00315B5B">
              <w:rPr>
                <w:lang w:val="fr-FR"/>
              </w:rPr>
              <w:t>Sa Majesté la Reine du chef du Canada</w:t>
            </w:r>
            <w:r w:rsidR="00330711" w:rsidRPr="00330711">
              <w:rPr>
                <w:lang w:val="fr-FR"/>
              </w:rPr>
              <w:br/>
            </w:r>
          </w:p>
          <w:p w:rsidR="007E717D" w:rsidRPr="00330711" w:rsidRDefault="0033071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30711">
              <w:rPr>
                <w:lang w:val="fr-FR"/>
              </w:rPr>
              <w:br/>
            </w:r>
          </w:p>
          <w:p w:rsidR="007E717D" w:rsidRPr="00330711" w:rsidRDefault="00330711">
            <w:pPr>
              <w:pStyle w:val="SCCLsocVersus"/>
              <w:rPr>
                <w:lang w:val="fr-FR"/>
              </w:rPr>
            </w:pPr>
            <w:r w:rsidRPr="00330711">
              <w:rPr>
                <w:lang w:val="fr-FR"/>
              </w:rPr>
              <w:t>- et -</w:t>
            </w:r>
            <w:r w:rsidRPr="00330711">
              <w:rPr>
                <w:lang w:val="fr-FR"/>
              </w:rPr>
              <w:br/>
            </w:r>
          </w:p>
          <w:p w:rsidR="007E717D" w:rsidRPr="00330711" w:rsidRDefault="00330711">
            <w:pPr>
              <w:pStyle w:val="SCCLsocParty"/>
              <w:rPr>
                <w:lang w:val="fr-FR"/>
              </w:rPr>
            </w:pPr>
            <w:r w:rsidRPr="00330711">
              <w:rPr>
                <w:lang w:val="fr-FR"/>
              </w:rPr>
              <w:t>Kevin Antic</w:t>
            </w:r>
            <w:r w:rsidRPr="00330711">
              <w:rPr>
                <w:lang w:val="fr-FR"/>
              </w:rPr>
              <w:br/>
            </w:r>
          </w:p>
          <w:p w:rsidR="007E717D" w:rsidRPr="000561CD" w:rsidRDefault="00330711">
            <w:pPr>
              <w:pStyle w:val="SCCLsocPartyRole"/>
              <w:rPr>
                <w:lang w:val="fr-CA"/>
              </w:rPr>
            </w:pPr>
            <w:r w:rsidRPr="000561CD">
              <w:rPr>
                <w:lang w:val="fr-CA"/>
              </w:rPr>
              <w:t>Intimé</w:t>
            </w:r>
          </w:p>
        </w:tc>
      </w:tr>
      <w:tr w:rsidR="00824412" w:rsidRPr="00315B5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561C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561C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561CD" w:rsidRDefault="00824412" w:rsidP="00B408F8">
            <w:pPr>
              <w:rPr>
                <w:lang w:val="fr-CA"/>
              </w:rPr>
            </w:pPr>
          </w:p>
        </w:tc>
      </w:tr>
      <w:tr w:rsidR="00824412" w:rsidRPr="00315B5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3071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CR-15-3465-BR, 2015 ONSC 6593</w:t>
            </w:r>
            <w:r w:rsidRPr="006E7BAE">
              <w:t xml:space="preserve">, dated </w:t>
            </w:r>
            <w:r>
              <w:t>October 23, 2015</w:t>
            </w:r>
            <w:r w:rsidR="00330711">
              <w:t>, is granted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3071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0711">
              <w:rPr>
                <w:lang w:val="fr-FR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330711">
              <w:rPr>
                <w:lang w:val="fr-FR"/>
              </w:rPr>
              <w:t>CR-15-3465-BR, 2015 ONSC 6593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0711">
              <w:rPr>
                <w:lang w:val="fr-FR"/>
              </w:rPr>
              <w:t>23 octobre 2015</w:t>
            </w:r>
            <w:r w:rsidRPr="006E7BAE">
              <w:rPr>
                <w:lang w:val="fr-CA"/>
              </w:rPr>
              <w:t xml:space="preserve">, est </w:t>
            </w:r>
            <w:r w:rsidR="00330711">
              <w:rPr>
                <w:lang w:val="fr-CA"/>
              </w:rPr>
              <w:t>accueillie.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3071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8" w:rsidRDefault="004F6258">
      <w:r>
        <w:separator/>
      </w:r>
    </w:p>
  </w:endnote>
  <w:endnote w:type="continuationSeparator" w:id="0">
    <w:p w:rsidR="004F6258" w:rsidRDefault="004F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8" w:rsidRDefault="004F6258">
      <w:r>
        <w:separator/>
      </w:r>
    </w:p>
  </w:footnote>
  <w:footnote w:type="continuationSeparator" w:id="0">
    <w:p w:rsidR="004F6258" w:rsidRDefault="004F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07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61CD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B5B"/>
    <w:rsid w:val="00326E5F"/>
    <w:rsid w:val="0033071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2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E717D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2016-04-12T13:41:00Z</dcterms:created>
  <dcterms:modified xsi:type="dcterms:W3CDTF">2016-04-12T13:41:00Z</dcterms:modified>
</cp:coreProperties>
</file>