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36702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996807">
            <w:r>
              <w:t xml:space="preserve">Le </w:t>
            </w:r>
            <w:r w:rsidR="00996807">
              <w:t>5 mai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6807" w:rsidP="0027081E">
            <w:pPr>
              <w:rPr>
                <w:lang w:val="en-CA"/>
              </w:rPr>
            </w:pPr>
            <w:r>
              <w:t>May 5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11DAD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96807">
              <w:rPr>
                <w:lang w:val="en-CA"/>
              </w:rPr>
              <w:t>Cromwell, Wagner and Côté JJ.</w:t>
            </w:r>
          </w:p>
        </w:tc>
      </w:tr>
      <w:tr w:rsidR="00C2612E" w:rsidRPr="00B11DAD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9680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9680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E0090" w:rsidRDefault="00426FC5">
            <w:pPr>
              <w:pStyle w:val="SCCLsocPrefix"/>
            </w:pPr>
            <w:r>
              <w:t>ENTRE :</w:t>
            </w:r>
            <w:r>
              <w:br/>
            </w:r>
          </w:p>
          <w:p w:rsidR="009E0090" w:rsidRDefault="00426FC5">
            <w:pPr>
              <w:pStyle w:val="SCCLsocParty"/>
            </w:pPr>
            <w:r>
              <w:t>Entreprise Marissa inc.</w:t>
            </w:r>
            <w:r>
              <w:br/>
            </w:r>
          </w:p>
          <w:p w:rsidR="009E0090" w:rsidRDefault="00426FC5">
            <w:pPr>
              <w:pStyle w:val="SCCLsocPartyRole"/>
            </w:pPr>
            <w:r>
              <w:t>Demanderesse</w:t>
            </w:r>
            <w:r>
              <w:br/>
            </w:r>
          </w:p>
          <w:p w:rsidR="009E0090" w:rsidRDefault="00426FC5">
            <w:pPr>
              <w:pStyle w:val="SCCLsocVersus"/>
            </w:pPr>
            <w:r>
              <w:t>- et -</w:t>
            </w:r>
            <w:r>
              <w:br/>
            </w:r>
          </w:p>
          <w:p w:rsidR="009E0090" w:rsidRDefault="00426FC5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9E0090" w:rsidRDefault="00426FC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9E0090" w:rsidRDefault="00426FC5">
            <w:pPr>
              <w:pStyle w:val="SCCLsocPrefix"/>
            </w:pPr>
            <w:r>
              <w:t>BETWEEN:</w:t>
            </w:r>
            <w:r>
              <w:br/>
            </w:r>
          </w:p>
          <w:p w:rsidR="009E0090" w:rsidRDefault="00426FC5">
            <w:pPr>
              <w:pStyle w:val="SCCLsocParty"/>
            </w:pPr>
            <w:r>
              <w:t>Entreprise Marissa inc.</w:t>
            </w:r>
            <w:r>
              <w:br/>
            </w:r>
          </w:p>
          <w:p w:rsidR="009E0090" w:rsidRDefault="00426FC5">
            <w:pPr>
              <w:pStyle w:val="SCCLsocPartyRole"/>
            </w:pPr>
            <w:r>
              <w:t>Applicant</w:t>
            </w:r>
            <w:r>
              <w:br/>
            </w:r>
          </w:p>
          <w:p w:rsidR="009E0090" w:rsidRPr="00996807" w:rsidRDefault="00426FC5">
            <w:pPr>
              <w:pStyle w:val="SCCLsocVersus"/>
              <w:rPr>
                <w:lang w:val="en-CA"/>
              </w:rPr>
            </w:pPr>
            <w:r w:rsidRPr="00996807">
              <w:rPr>
                <w:lang w:val="en-CA"/>
              </w:rPr>
              <w:t>- and -</w:t>
            </w:r>
            <w:r w:rsidRPr="00996807">
              <w:rPr>
                <w:lang w:val="en-CA"/>
              </w:rPr>
              <w:br/>
            </w:r>
          </w:p>
          <w:p w:rsidR="009E0090" w:rsidRPr="00996807" w:rsidRDefault="00426FC5">
            <w:pPr>
              <w:pStyle w:val="SCCLsocParty"/>
              <w:rPr>
                <w:lang w:val="en-CA"/>
              </w:rPr>
            </w:pPr>
            <w:r w:rsidRPr="00996807">
              <w:rPr>
                <w:lang w:val="en-CA"/>
              </w:rPr>
              <w:t>Attorney General of Canada</w:t>
            </w:r>
            <w:r w:rsidRPr="00996807">
              <w:rPr>
                <w:lang w:val="en-CA"/>
              </w:rPr>
              <w:br/>
            </w:r>
          </w:p>
          <w:p w:rsidR="009E0090" w:rsidRDefault="00426FC5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11DAD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26FC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200-09-008718-147, 2015 QCCA 1400</w:t>
            </w:r>
            <w:r w:rsidRPr="001E26DB">
              <w:t xml:space="preserve">, daté du </w:t>
            </w:r>
            <w:r>
              <w:t>3 septembre 2015</w:t>
            </w:r>
            <w:r w:rsidRPr="001E26DB">
              <w:t xml:space="preserve">, est </w:t>
            </w:r>
            <w:r w:rsidR="00426FC5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26FC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96807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996807">
              <w:rPr>
                <w:lang w:val="en-CA"/>
              </w:rPr>
              <w:t>200-09-008718-147, 2015 QCCA 1400</w:t>
            </w:r>
            <w:r w:rsidRPr="001E26DB">
              <w:rPr>
                <w:lang w:val="en-CA"/>
              </w:rPr>
              <w:t xml:space="preserve">, dated </w:t>
            </w:r>
            <w:r w:rsidRPr="00996807">
              <w:rPr>
                <w:lang w:val="en-CA"/>
              </w:rPr>
              <w:t>September 3, 2015</w:t>
            </w:r>
            <w:r w:rsidR="00AB4A5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426FC5">
              <w:rPr>
                <w:lang w:val="en-CA"/>
              </w:rPr>
              <w:t>is 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426FC5" w:rsidRDefault="00655333" w:rsidP="00996807">
      <w:pPr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996807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996807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18" w:rsidRDefault="005E3518">
      <w:r>
        <w:separator/>
      </w:r>
    </w:p>
  </w:endnote>
  <w:endnote w:type="continuationSeparator" w:id="0">
    <w:p w:rsidR="005E3518" w:rsidRDefault="005E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18" w:rsidRDefault="005E3518">
      <w:r>
        <w:separator/>
      </w:r>
    </w:p>
  </w:footnote>
  <w:footnote w:type="continuationSeparator" w:id="0">
    <w:p w:rsidR="005E3518" w:rsidRDefault="005E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9680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36702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6FC5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3518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96807"/>
    <w:rsid w:val="009D45DF"/>
    <w:rsid w:val="009E0090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4A5A"/>
    <w:rsid w:val="00AB5E22"/>
    <w:rsid w:val="00AE2077"/>
    <w:rsid w:val="00AF1D29"/>
    <w:rsid w:val="00B11DAD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2016-05-03T13:00:00Z</dcterms:created>
  <dcterms:modified xsi:type="dcterms:W3CDTF">2016-05-03T13:00:00Z</dcterms:modified>
</cp:coreProperties>
</file>