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36852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B328CD" w:rsidP="00511F41">
            <w:r>
              <w:t xml:space="preserve">May </w:t>
            </w:r>
            <w:r w:rsidR="00511F41">
              <w:t>26</w:t>
            </w:r>
            <w:r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511F41">
            <w:pPr>
              <w:rPr>
                <w:lang w:val="en-US"/>
              </w:rPr>
            </w:pPr>
            <w:r>
              <w:t xml:space="preserve">Le </w:t>
            </w:r>
            <w:r w:rsidR="00511F41">
              <w:t>26</w:t>
            </w:r>
            <w:r>
              <w:t xml:space="preserve"> mai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E872ED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104D1B">
              <w:rPr>
                <w:lang w:val="fr-FR"/>
              </w:rPr>
              <w:t>Les juges Abella, Karakatsanis et Brown</w:t>
            </w:r>
          </w:p>
        </w:tc>
      </w:tr>
      <w:tr w:rsidR="00C2612E" w:rsidRPr="00E872ED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104D1B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104D1B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E872ED" w:rsidTr="00C173B0">
        <w:tc>
          <w:tcPr>
            <w:tcW w:w="2269" w:type="pct"/>
          </w:tcPr>
          <w:p w:rsidR="00954296" w:rsidRDefault="00511F41">
            <w:pPr>
              <w:pStyle w:val="SCCLsocPrefix"/>
            </w:pPr>
            <w:r>
              <w:t>BETWEEN:</w:t>
            </w:r>
            <w:r>
              <w:br/>
            </w:r>
          </w:p>
          <w:p w:rsidR="00954296" w:rsidRDefault="00511F41">
            <w:pPr>
              <w:pStyle w:val="SCCLsocParty"/>
            </w:pPr>
            <w:r>
              <w:t>Jacqueline Lavigne</w:t>
            </w:r>
            <w:r>
              <w:br/>
            </w:r>
          </w:p>
          <w:p w:rsidR="00954296" w:rsidRDefault="00511F41">
            <w:pPr>
              <w:pStyle w:val="SCCLsocPartyRole"/>
            </w:pPr>
            <w:r>
              <w:t>Applicant</w:t>
            </w:r>
            <w:r>
              <w:br/>
            </w:r>
          </w:p>
          <w:p w:rsidR="00954296" w:rsidRDefault="00511F41">
            <w:pPr>
              <w:pStyle w:val="SCCLsocVersus"/>
            </w:pPr>
            <w:r>
              <w:t>- and -</w:t>
            </w:r>
            <w:r>
              <w:br/>
            </w:r>
          </w:p>
          <w:p w:rsidR="00954296" w:rsidRDefault="00511F41">
            <w:pPr>
              <w:pStyle w:val="SCCLsocParty"/>
            </w:pPr>
            <w:r>
              <w:t>Her Majesty the Queen</w:t>
            </w:r>
            <w:r>
              <w:br/>
            </w:r>
          </w:p>
          <w:p w:rsidR="00954296" w:rsidRDefault="00511F4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954296" w:rsidRPr="00104D1B" w:rsidRDefault="00511F41">
            <w:pPr>
              <w:pStyle w:val="SCCLsocPrefix"/>
              <w:rPr>
                <w:lang w:val="fr-FR"/>
              </w:rPr>
            </w:pPr>
            <w:r w:rsidRPr="00104D1B">
              <w:rPr>
                <w:lang w:val="fr-FR"/>
              </w:rPr>
              <w:t>ENTRE :</w:t>
            </w:r>
            <w:r w:rsidRPr="00104D1B">
              <w:rPr>
                <w:lang w:val="fr-FR"/>
              </w:rPr>
              <w:br/>
            </w:r>
          </w:p>
          <w:p w:rsidR="00954296" w:rsidRPr="00104D1B" w:rsidRDefault="00511F41">
            <w:pPr>
              <w:pStyle w:val="SCCLsocParty"/>
              <w:rPr>
                <w:lang w:val="fr-FR"/>
              </w:rPr>
            </w:pPr>
            <w:r w:rsidRPr="00104D1B">
              <w:rPr>
                <w:lang w:val="fr-FR"/>
              </w:rPr>
              <w:t>Jacqueline Lavigne</w:t>
            </w:r>
            <w:r w:rsidRPr="00104D1B">
              <w:rPr>
                <w:lang w:val="fr-FR"/>
              </w:rPr>
              <w:br/>
            </w:r>
          </w:p>
          <w:p w:rsidR="00954296" w:rsidRPr="00104D1B" w:rsidRDefault="00511F41">
            <w:pPr>
              <w:pStyle w:val="SCCLsocPartyRole"/>
              <w:rPr>
                <w:lang w:val="fr-FR"/>
              </w:rPr>
            </w:pPr>
            <w:r w:rsidRPr="00104D1B">
              <w:rPr>
                <w:lang w:val="fr-FR"/>
              </w:rPr>
              <w:t>Demanderesse</w:t>
            </w:r>
            <w:r w:rsidRPr="00104D1B">
              <w:rPr>
                <w:lang w:val="fr-FR"/>
              </w:rPr>
              <w:br/>
            </w:r>
          </w:p>
          <w:p w:rsidR="00954296" w:rsidRPr="00104D1B" w:rsidRDefault="00511F41">
            <w:pPr>
              <w:pStyle w:val="SCCLsocVersus"/>
              <w:rPr>
                <w:lang w:val="fr-FR"/>
              </w:rPr>
            </w:pPr>
            <w:r w:rsidRPr="00104D1B">
              <w:rPr>
                <w:lang w:val="fr-FR"/>
              </w:rPr>
              <w:t>- et -</w:t>
            </w:r>
            <w:r w:rsidRPr="00104D1B">
              <w:rPr>
                <w:lang w:val="fr-FR"/>
              </w:rPr>
              <w:br/>
            </w:r>
          </w:p>
          <w:p w:rsidR="00954296" w:rsidRPr="00104D1B" w:rsidRDefault="00511F41">
            <w:pPr>
              <w:pStyle w:val="SCCLsocParty"/>
              <w:rPr>
                <w:lang w:val="fr-FR"/>
              </w:rPr>
            </w:pPr>
            <w:r w:rsidRPr="00104D1B">
              <w:rPr>
                <w:lang w:val="fr-FR"/>
              </w:rPr>
              <w:t>Sa Majesté la Reine</w:t>
            </w:r>
            <w:r w:rsidRPr="00104D1B">
              <w:rPr>
                <w:lang w:val="fr-FR"/>
              </w:rPr>
              <w:br/>
            </w:r>
          </w:p>
          <w:p w:rsidR="00954296" w:rsidRPr="00E872ED" w:rsidRDefault="00511F41" w:rsidP="00511F41">
            <w:pPr>
              <w:pStyle w:val="SCCLsocPartyRole"/>
              <w:rPr>
                <w:lang w:val="fr-CA"/>
              </w:rPr>
            </w:pPr>
            <w:r w:rsidRPr="00E872ED">
              <w:rPr>
                <w:lang w:val="fr-CA"/>
              </w:rPr>
              <w:t>Intimée</w:t>
            </w:r>
          </w:p>
        </w:tc>
      </w:tr>
      <w:tr w:rsidR="00824412" w:rsidRPr="00E872ED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E872ED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E872ED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E872ED" w:rsidRDefault="00824412" w:rsidP="00B408F8">
            <w:pPr>
              <w:rPr>
                <w:lang w:val="fr-CA"/>
              </w:rPr>
            </w:pPr>
          </w:p>
        </w:tc>
      </w:tr>
      <w:tr w:rsidR="00824412" w:rsidRPr="00E872ED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E872E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C59376, 2015 ONCA 915</w:t>
            </w:r>
            <w:r w:rsidRPr="006E7BAE">
              <w:t xml:space="preserve">, dated </w:t>
            </w:r>
            <w:r>
              <w:t>December </w:t>
            </w:r>
            <w:r w:rsidR="00E872ED">
              <w:t>16</w:t>
            </w:r>
            <w:r>
              <w:t>, 2015</w:t>
            </w:r>
            <w:r w:rsidR="00511F41">
              <w:t>,</w:t>
            </w:r>
            <w:r w:rsidRPr="006E7BAE">
              <w:t xml:space="preserve"> is </w:t>
            </w:r>
            <w:r w:rsidR="00511F41">
              <w:t>dismissed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E872E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04D1B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104D1B">
              <w:rPr>
                <w:lang w:val="fr-FR"/>
              </w:rPr>
              <w:t>C59376, 2015 ONCA 915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="00E872ED">
              <w:rPr>
                <w:lang w:val="fr-FR"/>
              </w:rPr>
              <w:t>16</w:t>
            </w:r>
            <w:bookmarkStart w:id="1" w:name="_GoBack"/>
            <w:bookmarkEnd w:id="1"/>
            <w:r w:rsidRPr="00104D1B">
              <w:rPr>
                <w:lang w:val="fr-FR"/>
              </w:rPr>
              <w:t> décembre 2015</w:t>
            </w:r>
            <w:r w:rsidRPr="006E7BAE">
              <w:rPr>
                <w:lang w:val="fr-CA"/>
              </w:rPr>
              <w:t xml:space="preserve">, est </w:t>
            </w:r>
            <w:r w:rsidR="00511F41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511F41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2E" w:rsidRDefault="004E7A2E">
      <w:r>
        <w:separator/>
      </w:r>
    </w:p>
  </w:endnote>
  <w:endnote w:type="continuationSeparator" w:id="0">
    <w:p w:rsidR="004E7A2E" w:rsidRDefault="004E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2E" w:rsidRDefault="004E7A2E">
      <w:r>
        <w:separator/>
      </w:r>
    </w:p>
  </w:footnote>
  <w:footnote w:type="continuationSeparator" w:id="0">
    <w:p w:rsidR="004E7A2E" w:rsidRDefault="004E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11F4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36852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04D1B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4E7A2E"/>
    <w:rsid w:val="00511F41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5429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872E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2016-05-11T14:21:00Z</dcterms:created>
  <dcterms:modified xsi:type="dcterms:W3CDTF">2016-05-20T14:03:00Z</dcterms:modified>
</cp:coreProperties>
</file>