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D24D3E">
            <w:r>
              <w:t xml:space="preserve">May </w:t>
            </w:r>
            <w:r w:rsidR="00D24D3E">
              <w:t>26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D24D3E">
            <w:pPr>
              <w:rPr>
                <w:lang w:val="en-US"/>
              </w:rPr>
            </w:pPr>
            <w:r>
              <w:t xml:space="preserve">Le </w:t>
            </w:r>
            <w:r w:rsidR="00D24D3E">
              <w:t>26</w:t>
            </w:r>
            <w:r>
              <w:t xml:space="preserve"> mai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D7AE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24D3E">
              <w:rPr>
                <w:lang w:val="fr-FR"/>
              </w:rPr>
              <w:t>Les juges Abella, Karakatsanis et Brown</w:t>
            </w:r>
          </w:p>
        </w:tc>
      </w:tr>
      <w:tr w:rsidR="00C2612E" w:rsidRPr="00AD7AE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24D3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24D3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D7AE6" w:rsidTr="00C173B0">
        <w:tc>
          <w:tcPr>
            <w:tcW w:w="2269" w:type="pct"/>
          </w:tcPr>
          <w:p w:rsidR="003A5822" w:rsidRDefault="00C73356">
            <w:pPr>
              <w:pStyle w:val="SCCLsocPrefix"/>
            </w:pPr>
            <w:r>
              <w:t>BETWEEN:</w:t>
            </w:r>
            <w:r>
              <w:br/>
            </w:r>
          </w:p>
          <w:p w:rsidR="003A5822" w:rsidRDefault="00C73356">
            <w:pPr>
              <w:pStyle w:val="SCCLsocParty"/>
            </w:pPr>
            <w:r>
              <w:t>Tricy Chun Ying Li</w:t>
            </w:r>
            <w:r>
              <w:br/>
            </w:r>
          </w:p>
          <w:p w:rsidR="003A5822" w:rsidRDefault="00C73356">
            <w:pPr>
              <w:pStyle w:val="SCCLsocPartyRole"/>
            </w:pPr>
            <w:r>
              <w:t>Applicant</w:t>
            </w:r>
            <w:r>
              <w:br/>
            </w:r>
          </w:p>
          <w:p w:rsidR="003A5822" w:rsidRDefault="00C73356">
            <w:pPr>
              <w:pStyle w:val="SCCLsocVersus"/>
            </w:pPr>
            <w:r>
              <w:t>- and -</w:t>
            </w:r>
            <w:r>
              <w:br/>
            </w:r>
          </w:p>
          <w:p w:rsidR="00AD7AE6" w:rsidRDefault="00C73356">
            <w:pPr>
              <w:pStyle w:val="SCCLsocParty"/>
            </w:pPr>
            <w:r>
              <w:t>MacNutt &amp; Dumont</w:t>
            </w:r>
            <w:r w:rsidR="00AD7AE6">
              <w:t xml:space="preserve"> and</w:t>
            </w:r>
            <w:r>
              <w:t xml:space="preserve"> </w:t>
            </w:r>
          </w:p>
          <w:p w:rsidR="003A5822" w:rsidRDefault="00C73356">
            <w:pPr>
              <w:pStyle w:val="SCCLsocParty"/>
            </w:pPr>
            <w:r>
              <w:t>Matthew T. Walters</w:t>
            </w:r>
            <w:r>
              <w:br/>
            </w:r>
          </w:p>
          <w:p w:rsidR="003A5822" w:rsidRDefault="00C7335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A5822" w:rsidRDefault="00C73356">
            <w:pPr>
              <w:pStyle w:val="SCCLsocPrefix"/>
            </w:pPr>
            <w:r>
              <w:t>ENTRE :</w:t>
            </w:r>
            <w:r>
              <w:br/>
            </w:r>
          </w:p>
          <w:p w:rsidR="003A5822" w:rsidRDefault="00C73356">
            <w:pPr>
              <w:pStyle w:val="SCCLsocParty"/>
            </w:pPr>
            <w:r>
              <w:t>Tricy Chun Ying Li</w:t>
            </w:r>
            <w:r>
              <w:br/>
            </w:r>
          </w:p>
          <w:p w:rsidR="003A5822" w:rsidRPr="00D24D3E" w:rsidRDefault="00C73356">
            <w:pPr>
              <w:pStyle w:val="SCCLsocPartyRole"/>
              <w:rPr>
                <w:lang w:val="fr-FR"/>
              </w:rPr>
            </w:pPr>
            <w:r w:rsidRPr="00D24D3E">
              <w:rPr>
                <w:lang w:val="fr-FR"/>
              </w:rPr>
              <w:t>Demanderesse</w:t>
            </w:r>
            <w:r w:rsidRPr="00D24D3E">
              <w:rPr>
                <w:lang w:val="fr-FR"/>
              </w:rPr>
              <w:br/>
            </w:r>
          </w:p>
          <w:p w:rsidR="003A5822" w:rsidRPr="00D24D3E" w:rsidRDefault="00C73356">
            <w:pPr>
              <w:pStyle w:val="SCCLsocVersus"/>
              <w:rPr>
                <w:lang w:val="fr-FR"/>
              </w:rPr>
            </w:pPr>
            <w:r w:rsidRPr="00D24D3E">
              <w:rPr>
                <w:lang w:val="fr-FR"/>
              </w:rPr>
              <w:t>- et -</w:t>
            </w:r>
            <w:r w:rsidRPr="00D24D3E">
              <w:rPr>
                <w:lang w:val="fr-FR"/>
              </w:rPr>
              <w:br/>
            </w:r>
          </w:p>
          <w:p w:rsidR="00AD7AE6" w:rsidRDefault="00C73356">
            <w:pPr>
              <w:pStyle w:val="SCCLsocParty"/>
              <w:rPr>
                <w:lang w:val="fr-FR"/>
              </w:rPr>
            </w:pPr>
            <w:r w:rsidRPr="00D24D3E">
              <w:rPr>
                <w:lang w:val="fr-FR"/>
              </w:rPr>
              <w:t>MacNutt &amp; Dumont</w:t>
            </w:r>
            <w:r w:rsidR="00AD7AE6">
              <w:rPr>
                <w:lang w:val="fr-FR"/>
              </w:rPr>
              <w:t xml:space="preserve"> et</w:t>
            </w:r>
            <w:r w:rsidRPr="00D24D3E">
              <w:rPr>
                <w:lang w:val="fr-FR"/>
              </w:rPr>
              <w:t xml:space="preserve"> </w:t>
            </w:r>
          </w:p>
          <w:p w:rsidR="003A5822" w:rsidRPr="00D24D3E" w:rsidRDefault="00C73356">
            <w:pPr>
              <w:pStyle w:val="SCCLsocParty"/>
              <w:rPr>
                <w:lang w:val="fr-FR"/>
              </w:rPr>
            </w:pPr>
            <w:bookmarkStart w:id="0" w:name="_GoBack"/>
            <w:bookmarkEnd w:id="0"/>
            <w:r w:rsidRPr="00D24D3E">
              <w:rPr>
                <w:lang w:val="fr-FR"/>
              </w:rPr>
              <w:t>Matthew T. Walters</w:t>
            </w:r>
            <w:r w:rsidRPr="00D24D3E">
              <w:rPr>
                <w:lang w:val="fr-FR"/>
              </w:rPr>
              <w:br/>
            </w:r>
          </w:p>
          <w:p w:rsidR="003A5822" w:rsidRPr="00AD7AE6" w:rsidRDefault="00C73356" w:rsidP="00D24D3E">
            <w:pPr>
              <w:pStyle w:val="SCCLsocPartyRole"/>
              <w:rPr>
                <w:lang w:val="fr-CA"/>
              </w:rPr>
            </w:pPr>
            <w:r w:rsidRPr="00AD7AE6">
              <w:rPr>
                <w:lang w:val="fr-CA"/>
              </w:rPr>
              <w:t>Intimés</w:t>
            </w:r>
          </w:p>
        </w:tc>
      </w:tr>
      <w:tr w:rsidR="00824412" w:rsidRPr="00AD7AE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AD7AE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AD7AE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AD7AE6" w:rsidRDefault="00824412" w:rsidP="00B408F8">
            <w:pPr>
              <w:rPr>
                <w:lang w:val="fr-CA"/>
              </w:rPr>
            </w:pPr>
          </w:p>
        </w:tc>
      </w:tr>
      <w:tr w:rsidR="00824412" w:rsidRPr="00AD7AE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733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437681</w:t>
            </w:r>
            <w:r w:rsidRPr="006E7BAE">
              <w:t xml:space="preserve">, dated </w:t>
            </w:r>
            <w:r>
              <w:t>November 24, 2015</w:t>
            </w:r>
            <w:r w:rsidR="00C73356">
              <w:t>,</w:t>
            </w:r>
            <w:r w:rsidRPr="006E7BAE">
              <w:t xml:space="preserve"> is </w:t>
            </w:r>
            <w:r w:rsidR="00C73356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733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24D3E">
              <w:rPr>
                <w:lang w:val="fr-FR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D24D3E">
              <w:rPr>
                <w:lang w:val="fr-FR"/>
              </w:rPr>
              <w:t>CA 437681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24D3E">
              <w:rPr>
                <w:lang w:val="fr-FR"/>
              </w:rPr>
              <w:t>24 novembre 2015</w:t>
            </w:r>
            <w:r w:rsidRPr="006E7BAE">
              <w:rPr>
                <w:lang w:val="fr-CA"/>
              </w:rPr>
              <w:t>, est</w:t>
            </w:r>
            <w:r w:rsidR="00C7335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61BE2" w:rsidRDefault="00761BE2" w:rsidP="00417FB7">
      <w:pPr>
        <w:jc w:val="center"/>
        <w:rPr>
          <w:lang w:val="fr-CA"/>
        </w:rPr>
      </w:pPr>
    </w:p>
    <w:p w:rsidR="00761BE2" w:rsidRPr="00D83B8C" w:rsidRDefault="00761BE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D24D3E">
      <w:pPr>
        <w:spacing w:after="200" w:line="276" w:lineRule="auto"/>
        <w:rPr>
          <w:lang w:val="fr-CA"/>
        </w:rPr>
      </w:pPr>
    </w:p>
    <w:sectPr w:rsidR="003A37CF" w:rsidRPr="00D83B8C" w:rsidSect="00761BE2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9E" w:rsidRDefault="00EA289E">
      <w:r>
        <w:separator/>
      </w:r>
    </w:p>
  </w:endnote>
  <w:endnote w:type="continuationSeparator" w:id="0">
    <w:p w:rsidR="00EA289E" w:rsidRDefault="00EA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9E" w:rsidRDefault="00EA289E">
      <w:r>
        <w:separator/>
      </w:r>
    </w:p>
  </w:footnote>
  <w:footnote w:type="continuationSeparator" w:id="0">
    <w:p w:rsidR="00EA289E" w:rsidRDefault="00EA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61BE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822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61BE2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7AE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3356"/>
    <w:rsid w:val="00CE249F"/>
    <w:rsid w:val="00CF17D0"/>
    <w:rsid w:val="00D24D3E"/>
    <w:rsid w:val="00D42339"/>
    <w:rsid w:val="00D61AC2"/>
    <w:rsid w:val="00D83B8C"/>
    <w:rsid w:val="00D83CE6"/>
    <w:rsid w:val="00DA4281"/>
    <w:rsid w:val="00DB1ADC"/>
    <w:rsid w:val="00E12A51"/>
    <w:rsid w:val="00E736B9"/>
    <w:rsid w:val="00E777AD"/>
    <w:rsid w:val="00EA289E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2016-05-11T14:25:00Z</dcterms:created>
  <dcterms:modified xsi:type="dcterms:W3CDTF">2016-05-12T20:12:00Z</dcterms:modified>
</cp:coreProperties>
</file>