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36878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8007F3" w:rsidP="008007F3">
            <w:r>
              <w:t>June</w:t>
            </w:r>
            <w:r w:rsidR="00B328CD">
              <w:t xml:space="preserve"> </w:t>
            </w:r>
            <w:r>
              <w:t>2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8007F3">
            <w:pPr>
              <w:rPr>
                <w:lang w:val="en-US"/>
              </w:rPr>
            </w:pPr>
            <w:r>
              <w:t xml:space="preserve">Le </w:t>
            </w:r>
            <w:r w:rsidR="008007F3">
              <w:t>2</w:t>
            </w:r>
            <w:r>
              <w:t xml:space="preserve"> </w:t>
            </w:r>
            <w:proofErr w:type="spellStart"/>
            <w:r w:rsidR="008007F3">
              <w:t>juin</w:t>
            </w:r>
            <w:proofErr w:type="spellEnd"/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C233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</w:t>
            </w:r>
            <w:bookmarkStart w:id="0" w:name="_GoBack"/>
            <w:bookmarkEnd w:id="0"/>
            <w:r w:rsidRPr="006E7BAE">
              <w:t xml:space="preserve">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C3845">
              <w:rPr>
                <w:lang w:val="fr-FR"/>
              </w:rPr>
              <w:t>Les juges Abella, Karakatsanis et Brown</w:t>
            </w:r>
          </w:p>
        </w:tc>
      </w:tr>
      <w:tr w:rsidR="00C2612E" w:rsidRPr="009C233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C384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C384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C233C" w:rsidTr="00C173B0">
        <w:tc>
          <w:tcPr>
            <w:tcW w:w="2269" w:type="pct"/>
          </w:tcPr>
          <w:p w:rsidR="0085059B" w:rsidRPr="009C233C" w:rsidRDefault="006E5280">
            <w:pPr>
              <w:pStyle w:val="SCCLsocPrefix"/>
            </w:pPr>
            <w:r w:rsidRPr="009C233C">
              <w:t>BETWEEN:</w:t>
            </w:r>
            <w:r w:rsidRPr="009C233C">
              <w:br/>
            </w:r>
          </w:p>
          <w:p w:rsidR="0085059B" w:rsidRPr="009C233C" w:rsidRDefault="008007F3">
            <w:pPr>
              <w:pStyle w:val="SCCLsocParty"/>
            </w:pPr>
            <w:r w:rsidRPr="009C233C">
              <w:t xml:space="preserve">Louis </w:t>
            </w:r>
            <w:proofErr w:type="spellStart"/>
            <w:r w:rsidRPr="009C233C">
              <w:t>Kakoutis</w:t>
            </w:r>
            <w:proofErr w:type="spellEnd"/>
            <w:r w:rsidRPr="009C233C">
              <w:t xml:space="preserve"> and</w:t>
            </w:r>
            <w:r w:rsidR="006E5280" w:rsidRPr="009C233C">
              <w:t xml:space="preserve"> Effie </w:t>
            </w:r>
            <w:proofErr w:type="spellStart"/>
            <w:r w:rsidR="006E5280" w:rsidRPr="009C233C">
              <w:t>Kakoutis</w:t>
            </w:r>
            <w:proofErr w:type="spellEnd"/>
            <w:r w:rsidR="006E5280" w:rsidRPr="009C233C">
              <w:br/>
            </w:r>
          </w:p>
          <w:p w:rsidR="0085059B" w:rsidRDefault="006E5280">
            <w:pPr>
              <w:pStyle w:val="SCCLsocPartyRole"/>
            </w:pPr>
            <w:r>
              <w:t>Applicants</w:t>
            </w:r>
            <w:r>
              <w:br/>
            </w:r>
          </w:p>
          <w:p w:rsidR="0085059B" w:rsidRDefault="006E5280">
            <w:pPr>
              <w:pStyle w:val="SCCLsocVersus"/>
            </w:pPr>
            <w:r>
              <w:t>- and -</w:t>
            </w:r>
            <w:r>
              <w:br/>
            </w:r>
          </w:p>
          <w:p w:rsidR="0085059B" w:rsidRDefault="006E5280">
            <w:pPr>
              <w:pStyle w:val="SCCLsocParty"/>
            </w:pPr>
            <w:r>
              <w:t>Bank of Nova Scotia</w:t>
            </w:r>
            <w:r>
              <w:br/>
            </w:r>
          </w:p>
          <w:p w:rsidR="0085059B" w:rsidRDefault="006E528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5059B" w:rsidRPr="006C3845" w:rsidRDefault="006E5280">
            <w:pPr>
              <w:pStyle w:val="SCCLsocPrefix"/>
              <w:rPr>
                <w:lang w:val="fr-FR"/>
              </w:rPr>
            </w:pPr>
            <w:r w:rsidRPr="006C3845">
              <w:rPr>
                <w:lang w:val="fr-FR"/>
              </w:rPr>
              <w:t>ENTRE :</w:t>
            </w:r>
            <w:r w:rsidRPr="006C3845">
              <w:rPr>
                <w:lang w:val="fr-FR"/>
              </w:rPr>
              <w:br/>
            </w:r>
          </w:p>
          <w:p w:rsidR="0085059B" w:rsidRPr="006C3845" w:rsidRDefault="006E5280">
            <w:pPr>
              <w:pStyle w:val="SCCLsocParty"/>
              <w:rPr>
                <w:lang w:val="fr-FR"/>
              </w:rPr>
            </w:pPr>
            <w:r w:rsidRPr="006C3845">
              <w:rPr>
                <w:lang w:val="fr-FR"/>
              </w:rPr>
              <w:t xml:space="preserve">Louis </w:t>
            </w:r>
            <w:proofErr w:type="spellStart"/>
            <w:r w:rsidRPr="006C3845">
              <w:rPr>
                <w:lang w:val="fr-FR"/>
              </w:rPr>
              <w:t>Kakoutis</w:t>
            </w:r>
            <w:proofErr w:type="spellEnd"/>
            <w:r w:rsidR="008007F3">
              <w:rPr>
                <w:lang w:val="fr-FR"/>
              </w:rPr>
              <w:t xml:space="preserve"> et</w:t>
            </w:r>
            <w:r w:rsidRPr="006C3845">
              <w:rPr>
                <w:lang w:val="fr-FR"/>
              </w:rPr>
              <w:t xml:space="preserve"> </w:t>
            </w:r>
            <w:proofErr w:type="spellStart"/>
            <w:r w:rsidRPr="006C3845">
              <w:rPr>
                <w:lang w:val="fr-FR"/>
              </w:rPr>
              <w:t>Effie</w:t>
            </w:r>
            <w:proofErr w:type="spellEnd"/>
            <w:r w:rsidRPr="006C3845">
              <w:rPr>
                <w:lang w:val="fr-FR"/>
              </w:rPr>
              <w:t xml:space="preserve"> </w:t>
            </w:r>
            <w:proofErr w:type="spellStart"/>
            <w:r w:rsidRPr="006C3845">
              <w:rPr>
                <w:lang w:val="fr-FR"/>
              </w:rPr>
              <w:t>Kakoutis</w:t>
            </w:r>
            <w:proofErr w:type="spellEnd"/>
            <w:r w:rsidRPr="006C3845">
              <w:rPr>
                <w:lang w:val="fr-FR"/>
              </w:rPr>
              <w:br/>
            </w:r>
          </w:p>
          <w:p w:rsidR="0085059B" w:rsidRPr="009C233C" w:rsidRDefault="006E5280">
            <w:pPr>
              <w:pStyle w:val="SCCLsocPartyRole"/>
              <w:rPr>
                <w:lang w:val="fr-CA"/>
              </w:rPr>
            </w:pPr>
            <w:r w:rsidRPr="009C233C">
              <w:rPr>
                <w:lang w:val="fr-CA"/>
              </w:rPr>
              <w:t>Demandeurs</w:t>
            </w:r>
            <w:r w:rsidRPr="009C233C">
              <w:rPr>
                <w:lang w:val="fr-CA"/>
              </w:rPr>
              <w:br/>
            </w:r>
          </w:p>
          <w:p w:rsidR="0085059B" w:rsidRPr="009C233C" w:rsidRDefault="006E5280">
            <w:pPr>
              <w:pStyle w:val="SCCLsocVersus"/>
              <w:rPr>
                <w:lang w:val="fr-CA"/>
              </w:rPr>
            </w:pPr>
            <w:r w:rsidRPr="009C233C">
              <w:rPr>
                <w:lang w:val="fr-CA"/>
              </w:rPr>
              <w:t>- et -</w:t>
            </w:r>
            <w:r w:rsidRPr="009C233C">
              <w:rPr>
                <w:lang w:val="fr-CA"/>
              </w:rPr>
              <w:br/>
            </w:r>
          </w:p>
          <w:p w:rsidR="0085059B" w:rsidRPr="009C233C" w:rsidRDefault="009C233C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Banque de Nouvelle-Écosse</w:t>
            </w:r>
            <w:r w:rsidR="006E5280" w:rsidRPr="009C233C">
              <w:rPr>
                <w:lang w:val="fr-CA"/>
              </w:rPr>
              <w:br/>
            </w:r>
          </w:p>
          <w:p w:rsidR="0085059B" w:rsidRPr="009C233C" w:rsidRDefault="006E5280" w:rsidP="008007F3">
            <w:pPr>
              <w:pStyle w:val="SCCLsocPartyRole"/>
              <w:rPr>
                <w:lang w:val="fr-CA"/>
              </w:rPr>
            </w:pPr>
            <w:r w:rsidRPr="009C233C">
              <w:rPr>
                <w:lang w:val="fr-CA"/>
              </w:rPr>
              <w:t>Intimée</w:t>
            </w:r>
          </w:p>
        </w:tc>
      </w:tr>
      <w:tr w:rsidR="00824412" w:rsidRPr="009C233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C233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9C233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9C233C" w:rsidRDefault="00824412" w:rsidP="00B408F8">
            <w:pPr>
              <w:rPr>
                <w:lang w:val="fr-CA"/>
              </w:rPr>
            </w:pPr>
          </w:p>
        </w:tc>
      </w:tr>
      <w:tr w:rsidR="00824412" w:rsidRPr="009C233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24400" w:rsidP="009C233C">
            <w:pPr>
              <w:jc w:val="both"/>
            </w:pPr>
            <w:r>
              <w:t xml:space="preserve">The motion for an extension of time to </w:t>
            </w:r>
            <w:r w:rsidR="006D4ABE">
              <w:t xml:space="preserve">serve </w:t>
            </w:r>
            <w:r>
              <w:t xml:space="preserve">the response </w:t>
            </w:r>
            <w:r w:rsidR="006D4ABE">
              <w:t xml:space="preserve">to the application for leave to appeal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C60389, 2015 ONCA 872</w:t>
            </w:r>
            <w:r w:rsidR="00824412" w:rsidRPr="006E7BAE">
              <w:t xml:space="preserve">, dated </w:t>
            </w:r>
            <w:r w:rsidR="00824412">
              <w:t>December 4, 2015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24400" w:rsidP="006D4AB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="006D4ABE">
              <w:rPr>
                <w:lang w:val="fr-CA"/>
              </w:rPr>
              <w:t xml:space="preserve">en prorogation de délai de signification de la réponse à la demande d’autorisation d’appel est </w:t>
            </w:r>
            <w:r w:rsidR="006E5280">
              <w:rPr>
                <w:lang w:val="fr-CA"/>
              </w:rPr>
              <w:t>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C3845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C3845">
              <w:rPr>
                <w:lang w:val="fr-FR"/>
              </w:rPr>
              <w:t>C60389, 2015 ONCA 872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C3845">
              <w:rPr>
                <w:lang w:val="fr-FR"/>
              </w:rPr>
              <w:t>4 décembre 2015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424400" w:rsidRPr="00D83B8C" w:rsidRDefault="00424400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9C233C">
      <w:headerReference w:type="default" r:id="rId6"/>
      <w:pgSz w:w="12240" w:h="15840"/>
      <w:pgMar w:top="1440" w:right="1440" w:bottom="568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C233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36878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4400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C3845"/>
    <w:rsid w:val="006D4ABE"/>
    <w:rsid w:val="006E5280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07F3"/>
    <w:rsid w:val="00804BE2"/>
    <w:rsid w:val="00816B78"/>
    <w:rsid w:val="00824412"/>
    <w:rsid w:val="008262A3"/>
    <w:rsid w:val="00830BBE"/>
    <w:rsid w:val="0085059B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C233C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2016-05-13T14:35:00Z</dcterms:created>
  <dcterms:modified xsi:type="dcterms:W3CDTF">2016-05-31T19:44:00Z</dcterms:modified>
</cp:coreProperties>
</file>