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36897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936CD3">
            <w:r>
              <w:t xml:space="preserve">Le </w:t>
            </w:r>
            <w:r w:rsidR="002F3637">
              <w:t>9 juin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F3637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9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A2622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3352C">
              <w:rPr>
                <w:lang w:val="en-CA"/>
              </w:rPr>
              <w:t>Cromwell, Wagner and Côté JJ.</w:t>
            </w:r>
          </w:p>
        </w:tc>
      </w:tr>
      <w:tr w:rsidR="00C2612E" w:rsidRPr="004A262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3352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3352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A2622" w:rsidTr="006A1E6D">
        <w:tc>
          <w:tcPr>
            <w:tcW w:w="2269" w:type="pct"/>
          </w:tcPr>
          <w:p w:rsidR="00520656" w:rsidRDefault="0003352C">
            <w:pPr>
              <w:pStyle w:val="SCCLsocPrefix"/>
            </w:pPr>
            <w:r>
              <w:t>ENTRE :</w:t>
            </w:r>
            <w:r>
              <w:br/>
            </w:r>
          </w:p>
          <w:p w:rsidR="00520656" w:rsidRDefault="00936CD3">
            <w:pPr>
              <w:pStyle w:val="SCCLsocParty"/>
            </w:pPr>
            <w:r>
              <w:t>Société d’</w:t>
            </w:r>
            <w:r w:rsidR="0003352C">
              <w:t xml:space="preserve">assurance générale </w:t>
            </w:r>
            <w:proofErr w:type="spellStart"/>
            <w:r w:rsidR="0003352C">
              <w:t>Northbridge</w:t>
            </w:r>
            <w:proofErr w:type="spellEnd"/>
            <w:r w:rsidR="0003352C">
              <w:br/>
            </w:r>
          </w:p>
          <w:p w:rsidR="00520656" w:rsidRDefault="0003352C">
            <w:pPr>
              <w:pStyle w:val="SCCLsocPartyRole"/>
            </w:pPr>
            <w:r>
              <w:t>Demanderesse</w:t>
            </w:r>
            <w:r>
              <w:br/>
            </w:r>
          </w:p>
          <w:p w:rsidR="00520656" w:rsidRDefault="0003352C">
            <w:pPr>
              <w:pStyle w:val="SCCLsocVersus"/>
            </w:pPr>
            <w:r>
              <w:t>- et -</w:t>
            </w:r>
            <w:r>
              <w:br/>
            </w:r>
          </w:p>
          <w:p w:rsidR="00520656" w:rsidRDefault="0003352C">
            <w:pPr>
              <w:pStyle w:val="SCCLsocParty"/>
            </w:pPr>
            <w:r>
              <w:t xml:space="preserve">Technologies CII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520656" w:rsidRDefault="0003352C">
            <w:pPr>
              <w:pStyle w:val="SCCLsocPartyRole"/>
            </w:pPr>
            <w:r>
              <w:t>Intimée</w:t>
            </w:r>
            <w:r>
              <w:br/>
            </w:r>
          </w:p>
          <w:p w:rsidR="00520656" w:rsidRDefault="0003352C">
            <w:pPr>
              <w:pStyle w:val="SCCLsocVersus"/>
            </w:pPr>
            <w:r>
              <w:t>- et -</w:t>
            </w:r>
            <w:r>
              <w:br/>
            </w:r>
          </w:p>
          <w:p w:rsidR="00520656" w:rsidRDefault="0003352C" w:rsidP="004A2622">
            <w:pPr>
              <w:pStyle w:val="SCCLsocParty"/>
            </w:pPr>
            <w:r>
              <w:t xml:space="preserve">Procureure générale du Québec, Commission scolaire de la Rivière-du-Nord, Services énergétiques </w:t>
            </w:r>
            <w:proofErr w:type="spellStart"/>
            <w:r>
              <w:t>Ecosystem</w:t>
            </w:r>
            <w:proofErr w:type="spellEnd"/>
            <w:r>
              <w:t xml:space="preserve"> </w:t>
            </w:r>
            <w:proofErr w:type="spellStart"/>
            <w:r>
              <w:t>inc.</w:t>
            </w:r>
            <w:proofErr w:type="spellEnd"/>
            <w:r>
              <w:t>, Société de portefeuille canadienne Zurich limitée</w:t>
            </w:r>
            <w:r w:rsidR="00936CD3">
              <w:t xml:space="preserve"> et</w:t>
            </w:r>
            <w:r>
              <w:t xml:space="preserve"> Yvon Hébert</w:t>
            </w:r>
            <w:r>
              <w:br/>
            </w:r>
          </w:p>
          <w:p w:rsidR="00520656" w:rsidRDefault="0003352C" w:rsidP="00936CD3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:rsidR="00824412" w:rsidRPr="004A2622" w:rsidRDefault="00824412" w:rsidP="00375294"/>
        </w:tc>
        <w:tc>
          <w:tcPr>
            <w:tcW w:w="2350" w:type="pct"/>
          </w:tcPr>
          <w:p w:rsidR="00520656" w:rsidRPr="0003352C" w:rsidRDefault="0003352C">
            <w:pPr>
              <w:pStyle w:val="SCCLsocPrefix"/>
              <w:rPr>
                <w:lang w:val="en-CA"/>
              </w:rPr>
            </w:pPr>
            <w:r w:rsidRPr="0003352C">
              <w:rPr>
                <w:lang w:val="en-CA"/>
              </w:rPr>
              <w:t>BETWEEN:</w:t>
            </w:r>
            <w:r w:rsidRPr="0003352C">
              <w:rPr>
                <w:lang w:val="en-CA"/>
              </w:rPr>
              <w:br/>
            </w:r>
          </w:p>
          <w:p w:rsidR="00520656" w:rsidRPr="0003352C" w:rsidRDefault="0003352C">
            <w:pPr>
              <w:pStyle w:val="SCCLsocParty"/>
              <w:rPr>
                <w:lang w:val="en-CA"/>
              </w:rPr>
            </w:pPr>
            <w:r w:rsidRPr="0003352C">
              <w:rPr>
                <w:lang w:val="en-CA"/>
              </w:rPr>
              <w:t>Northbridge General Insurance Corporation</w:t>
            </w:r>
            <w:r w:rsidRPr="0003352C">
              <w:rPr>
                <w:lang w:val="en-CA"/>
              </w:rPr>
              <w:br/>
            </w:r>
          </w:p>
          <w:p w:rsidR="00520656" w:rsidRDefault="0003352C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520656" w:rsidRDefault="0003352C">
            <w:pPr>
              <w:pStyle w:val="SCCLsocVersus"/>
            </w:pPr>
            <w:r>
              <w:t>- and -</w:t>
            </w:r>
            <w:r>
              <w:br/>
            </w:r>
          </w:p>
          <w:p w:rsidR="00520656" w:rsidRDefault="0003352C">
            <w:pPr>
              <w:pStyle w:val="SCCLsocParty"/>
            </w:pPr>
            <w:r>
              <w:t>CII Technologies Inc.</w:t>
            </w:r>
            <w:r>
              <w:br/>
            </w:r>
          </w:p>
          <w:p w:rsidR="00520656" w:rsidRDefault="0003352C">
            <w:pPr>
              <w:pStyle w:val="SCCLsocPartyRole"/>
            </w:pPr>
            <w:proofErr w:type="spellStart"/>
            <w:r>
              <w:t>Respondent</w:t>
            </w:r>
            <w:proofErr w:type="spellEnd"/>
            <w:r>
              <w:br/>
            </w:r>
          </w:p>
          <w:p w:rsidR="00520656" w:rsidRDefault="0003352C">
            <w:pPr>
              <w:pStyle w:val="SCCLsocVersus"/>
            </w:pPr>
            <w:r>
              <w:t>- and -</w:t>
            </w:r>
            <w:r>
              <w:br/>
            </w:r>
          </w:p>
          <w:p w:rsidR="004A2622" w:rsidRDefault="0003352C" w:rsidP="004A2622">
            <w:pPr>
              <w:pStyle w:val="SCCLsocParty"/>
              <w:rPr>
                <w:lang w:val="en-US"/>
              </w:rPr>
            </w:pPr>
            <w:r w:rsidRPr="004A2622">
              <w:t xml:space="preserve">Attorney General of </w:t>
            </w:r>
            <w:proofErr w:type="spellStart"/>
            <w:r w:rsidRPr="004A2622">
              <w:t>Quebec</w:t>
            </w:r>
            <w:proofErr w:type="spellEnd"/>
            <w:r w:rsidRPr="004A2622">
              <w:t xml:space="preserve">, Commission scolaire de la Rivière-du-Nord, </w:t>
            </w:r>
            <w:r w:rsidR="004A2622" w:rsidRPr="004A2622">
              <w:t>Ecosystem Energy Systems Inc.,</w:t>
            </w:r>
            <w:r w:rsidRPr="004A2622">
              <w:t xml:space="preserve"> </w:t>
            </w:r>
            <w:r w:rsidR="004A2622" w:rsidRPr="004A2622">
              <w:t>Zurich Canadian Holdings Limited and</w:t>
            </w:r>
            <w:r w:rsidRPr="004A2622">
              <w:t xml:space="preserve"> Yvon Hébert</w:t>
            </w:r>
            <w:r w:rsidRPr="004A2622">
              <w:rPr>
                <w:lang w:val="en-US"/>
              </w:rPr>
              <w:br/>
            </w:r>
          </w:p>
          <w:p w:rsidR="004A2622" w:rsidRPr="004A2622" w:rsidRDefault="004A2622" w:rsidP="004A2622">
            <w:pPr>
              <w:rPr>
                <w:lang w:val="en-US"/>
              </w:rPr>
            </w:pPr>
          </w:p>
          <w:p w:rsidR="00520656" w:rsidRPr="004A2622" w:rsidRDefault="0003352C">
            <w:pPr>
              <w:pStyle w:val="SCCLsocPartyRole"/>
              <w:rPr>
                <w:lang w:val="en-US"/>
              </w:rPr>
            </w:pPr>
            <w:r w:rsidRPr="004A2622">
              <w:rPr>
                <w:lang w:val="en-US"/>
              </w:rPr>
              <w:t>Interveners</w:t>
            </w:r>
          </w:p>
        </w:tc>
      </w:tr>
      <w:tr w:rsidR="00824412" w:rsidRPr="004A2622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Default="00824412" w:rsidP="00375294">
            <w:pPr>
              <w:rPr>
                <w:lang w:val="en-CA"/>
              </w:rPr>
            </w:pPr>
          </w:p>
          <w:p w:rsidR="002F3637" w:rsidRDefault="002F3637" w:rsidP="00375294">
            <w:pPr>
              <w:rPr>
                <w:lang w:val="en-CA"/>
              </w:rPr>
            </w:pPr>
          </w:p>
          <w:p w:rsidR="002F3637" w:rsidRDefault="002F3637" w:rsidP="00375294">
            <w:pPr>
              <w:rPr>
                <w:lang w:val="en-CA"/>
              </w:rPr>
            </w:pPr>
          </w:p>
          <w:p w:rsidR="002F3637" w:rsidRPr="00961003" w:rsidRDefault="002F3637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A262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36CD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36CD3">
              <w:t>500-09-025274-150</w:t>
            </w:r>
            <w:r w:rsidR="00936CD3" w:rsidRPr="001E26DB">
              <w:t xml:space="preserve">, </w:t>
            </w:r>
            <w:r>
              <w:t xml:space="preserve">2016 QCCA 41, </w:t>
            </w:r>
            <w:r w:rsidRPr="001E26DB">
              <w:t xml:space="preserve">daté du </w:t>
            </w:r>
            <w:r>
              <w:t>15 janvier 2016</w:t>
            </w:r>
            <w:r w:rsidRPr="001E26DB">
              <w:t xml:space="preserve">, est </w:t>
            </w:r>
            <w:r w:rsidR="00936CD3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36CD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3352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36CD3" w:rsidRPr="0003352C">
              <w:rPr>
                <w:lang w:val="en-CA"/>
              </w:rPr>
              <w:t>500-09-025274-150</w:t>
            </w:r>
            <w:r w:rsidR="00936CD3" w:rsidRPr="001E26DB">
              <w:rPr>
                <w:lang w:val="en-CA"/>
              </w:rPr>
              <w:t xml:space="preserve">, </w:t>
            </w:r>
            <w:r w:rsidRPr="0003352C">
              <w:rPr>
                <w:lang w:val="en-CA"/>
              </w:rPr>
              <w:t xml:space="preserve">2016 QCCA 41, </w:t>
            </w:r>
            <w:r w:rsidRPr="001E26DB">
              <w:rPr>
                <w:lang w:val="en-CA"/>
              </w:rPr>
              <w:t xml:space="preserve">dated </w:t>
            </w:r>
            <w:r w:rsidRPr="0003352C">
              <w:rPr>
                <w:lang w:val="en-CA"/>
              </w:rPr>
              <w:t>January 15, 2016</w:t>
            </w:r>
            <w:r w:rsidR="00936CD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36CD3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F3637" w:rsidRDefault="00655333" w:rsidP="00655333">
      <w:pPr>
        <w:jc w:val="center"/>
        <w:rPr>
          <w:lang w:val="en-CA"/>
        </w:rPr>
      </w:pPr>
    </w:p>
    <w:p w:rsidR="00936CD3" w:rsidRPr="002F3637" w:rsidRDefault="00936CD3" w:rsidP="00655333">
      <w:pPr>
        <w:jc w:val="center"/>
        <w:rPr>
          <w:lang w:val="en-CA"/>
        </w:rPr>
      </w:pPr>
    </w:p>
    <w:p w:rsidR="00936CD3" w:rsidRPr="002F3637" w:rsidRDefault="00936CD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936CD3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936CD3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F0" w:rsidRDefault="00915BF0">
      <w:r>
        <w:separator/>
      </w:r>
    </w:p>
  </w:endnote>
  <w:endnote w:type="continuationSeparator" w:id="0">
    <w:p w:rsidR="00915BF0" w:rsidRDefault="0091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F0" w:rsidRDefault="00915BF0">
      <w:r>
        <w:separator/>
      </w:r>
    </w:p>
  </w:footnote>
  <w:footnote w:type="continuationSeparator" w:id="0">
    <w:p w:rsidR="00915BF0" w:rsidRDefault="0091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54C9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36897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352C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3637"/>
    <w:rsid w:val="00307645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2622"/>
    <w:rsid w:val="004F63BA"/>
    <w:rsid w:val="00504B7F"/>
    <w:rsid w:val="00520656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5BF0"/>
    <w:rsid w:val="00936CD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4C9F"/>
    <w:rsid w:val="00B60EDC"/>
    <w:rsid w:val="00BA7D71"/>
    <w:rsid w:val="00BD2A96"/>
    <w:rsid w:val="00BF682C"/>
    <w:rsid w:val="00BF7644"/>
    <w:rsid w:val="00C2612E"/>
    <w:rsid w:val="00C609B7"/>
    <w:rsid w:val="00CB7942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2016-06-07T11:57:00Z</dcterms:created>
  <dcterms:modified xsi:type="dcterms:W3CDTF">2016-06-07T11:57:00Z</dcterms:modified>
</cp:coreProperties>
</file>