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AB619" w14:textId="77777777" w:rsidR="009F436C" w:rsidRDefault="009F436C" w:rsidP="00382FEC"/>
    <w:p w14:paraId="157AB61A" w14:textId="77777777" w:rsidR="002D2D44" w:rsidRPr="006E7BAE" w:rsidRDefault="002D2D44" w:rsidP="00382FEC"/>
    <w:p w14:paraId="157AB61B" w14:textId="77777777" w:rsidR="009F436C" w:rsidRPr="006E7BAE" w:rsidRDefault="009F436C" w:rsidP="00382FEC"/>
    <w:p w14:paraId="157AB61C" w14:textId="77777777" w:rsidR="0016666F" w:rsidRPr="006E7BAE" w:rsidRDefault="0016666F" w:rsidP="00382FEC"/>
    <w:p w14:paraId="157AB61D" w14:textId="77777777" w:rsidR="0016666F" w:rsidRDefault="0016666F" w:rsidP="00382FEC"/>
    <w:p w14:paraId="157AB61E" w14:textId="77777777" w:rsidR="00D83B8C" w:rsidRDefault="00D83B8C" w:rsidP="00382FEC"/>
    <w:p w14:paraId="157AB61F" w14:textId="77777777" w:rsidR="008763A3" w:rsidRDefault="008763A3" w:rsidP="00382FEC"/>
    <w:p w14:paraId="157AB620" w14:textId="77777777" w:rsidR="00D83B8C" w:rsidRDefault="00D83B8C" w:rsidP="00382FEC"/>
    <w:p w14:paraId="157AB621" w14:textId="77777777" w:rsidR="00D83B8C" w:rsidRDefault="00D83B8C" w:rsidP="00382FEC"/>
    <w:p w14:paraId="157AB622" w14:textId="77777777" w:rsidR="00D83B8C" w:rsidRDefault="00D83B8C" w:rsidP="00382FEC"/>
    <w:p w14:paraId="157AB623" w14:textId="77777777" w:rsidR="00D83B8C" w:rsidRPr="006E7BAE" w:rsidRDefault="00D83B8C" w:rsidP="00382FEC"/>
    <w:p w14:paraId="157AB624" w14:textId="77777777" w:rsidR="009F436C" w:rsidRPr="006E7BAE" w:rsidRDefault="009F436C" w:rsidP="00382FEC"/>
    <w:p w14:paraId="157AB6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37025</w:t>
      </w:r>
      <w:r w:rsidR="0016666F" w:rsidRPr="006E7BAE">
        <w:t>     </w:t>
      </w:r>
    </w:p>
    <w:p w14:paraId="157AB626" w14:textId="77777777" w:rsidR="009F436C" w:rsidRPr="006E7BAE" w:rsidRDefault="009F436C" w:rsidP="00382FEC"/>
    <w:p w14:paraId="157AB6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7AB62B" w14:textId="77777777" w:rsidTr="00C173B0">
        <w:tc>
          <w:tcPr>
            <w:tcW w:w="2269" w:type="pct"/>
          </w:tcPr>
          <w:p w14:paraId="157AB628" w14:textId="448B1A57" w:rsidR="00417FB7" w:rsidRPr="006E7BAE" w:rsidRDefault="001D5BD5" w:rsidP="001D5BD5">
            <w:r>
              <w:t>October</w:t>
            </w:r>
            <w:r w:rsidR="00B328CD">
              <w:t xml:space="preserve"> </w:t>
            </w:r>
            <w:r w:rsidR="00830666">
              <w:t>1</w:t>
            </w:r>
            <w:r>
              <w:t>3</w:t>
            </w:r>
            <w:r w:rsidR="00B328CD">
              <w:t>, 2016</w:t>
            </w:r>
          </w:p>
        </w:tc>
        <w:tc>
          <w:tcPr>
            <w:tcW w:w="381" w:type="pct"/>
          </w:tcPr>
          <w:p w14:paraId="157AB629" w14:textId="77777777" w:rsidR="00417FB7" w:rsidRPr="006E7BAE" w:rsidRDefault="00417FB7" w:rsidP="00382FEC"/>
        </w:tc>
        <w:tc>
          <w:tcPr>
            <w:tcW w:w="2350" w:type="pct"/>
          </w:tcPr>
          <w:p w14:paraId="157AB62A" w14:textId="44A68496" w:rsidR="00417FB7" w:rsidRPr="00D83B8C" w:rsidRDefault="00B328CD" w:rsidP="001D5BD5">
            <w:pPr>
              <w:rPr>
                <w:lang w:val="en-US"/>
              </w:rPr>
            </w:pPr>
            <w:r>
              <w:t xml:space="preserve">Le </w:t>
            </w:r>
            <w:r w:rsidR="00830666">
              <w:t>1</w:t>
            </w:r>
            <w:r w:rsidR="001D5BD5">
              <w:t>3</w:t>
            </w:r>
            <w:r>
              <w:t xml:space="preserve"> </w:t>
            </w:r>
            <w:r w:rsidR="001D5BD5">
              <w:t>octob</w:t>
            </w:r>
            <w:r w:rsidR="00830666">
              <w:t>re</w:t>
            </w:r>
            <w:r>
              <w:t xml:space="preserve"> 2016</w:t>
            </w:r>
          </w:p>
        </w:tc>
      </w:tr>
      <w:tr w:rsidR="00E12A51" w:rsidRPr="006E7BAE" w14:paraId="157AB6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7AB6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7AB6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7AB6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5BD5" w14:paraId="157AB633" w14:textId="77777777" w:rsidTr="00C173B0">
        <w:tc>
          <w:tcPr>
            <w:tcW w:w="2269" w:type="pct"/>
          </w:tcPr>
          <w:p w14:paraId="157AB630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57AB631" w14:textId="77777777" w:rsidR="00417FB7" w:rsidRPr="006E7BAE" w:rsidRDefault="00417FB7" w:rsidP="00382FEC"/>
        </w:tc>
        <w:tc>
          <w:tcPr>
            <w:tcW w:w="2350" w:type="pct"/>
          </w:tcPr>
          <w:p w14:paraId="157AB63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6524">
              <w:rPr>
                <w:lang w:val="fr-FR"/>
              </w:rPr>
              <w:t>Les juges Abella, Karakatsanis et Brown</w:t>
            </w:r>
          </w:p>
        </w:tc>
      </w:tr>
      <w:tr w:rsidR="00C2612E" w:rsidRPr="001D5BD5" w14:paraId="157AB6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7AB634" w14:textId="77777777" w:rsidR="00C2612E" w:rsidRPr="0055652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7AB635" w14:textId="77777777" w:rsidR="00C2612E" w:rsidRPr="0055652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7AB6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56524" w14:paraId="157AB645" w14:textId="77777777" w:rsidTr="00C173B0">
        <w:tc>
          <w:tcPr>
            <w:tcW w:w="2269" w:type="pct"/>
          </w:tcPr>
          <w:p w14:paraId="157AB638" w14:textId="77777777" w:rsidR="00717970" w:rsidRDefault="00096112">
            <w:pPr>
              <w:pStyle w:val="SCCLsocPrefix"/>
            </w:pPr>
            <w:r>
              <w:t>BETWEEN:</w:t>
            </w:r>
            <w:r>
              <w:br/>
            </w:r>
          </w:p>
          <w:p w14:paraId="157AB639" w14:textId="77777777" w:rsidR="00717970" w:rsidRDefault="00096112">
            <w:pPr>
              <w:pStyle w:val="SCCLsocParty"/>
            </w:pPr>
            <w:r>
              <w:t>Conserve Oil 1st Corporation</w:t>
            </w:r>
            <w:r>
              <w:br/>
            </w:r>
          </w:p>
          <w:p w14:paraId="157AB63A" w14:textId="77777777" w:rsidR="00717970" w:rsidRDefault="00096112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157AB63B" w14:textId="77777777" w:rsidR="00717970" w:rsidRDefault="00096112">
            <w:pPr>
              <w:pStyle w:val="SCCLsocVersus"/>
            </w:pPr>
            <w:r>
              <w:t>- and -</w:t>
            </w:r>
            <w:r>
              <w:br/>
            </w:r>
          </w:p>
          <w:p w14:paraId="157AB63C" w14:textId="77777777" w:rsidR="00717970" w:rsidRDefault="00096112">
            <w:pPr>
              <w:pStyle w:val="SCCLsocParty"/>
            </w:pPr>
            <w:r>
              <w:t>Alberta Treasury Branches</w:t>
            </w:r>
            <w:r>
              <w:br/>
            </w:r>
          </w:p>
          <w:p w14:paraId="157AB63D" w14:textId="77777777" w:rsidR="00717970" w:rsidRDefault="000961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7AB63E" w14:textId="77777777" w:rsidR="00824412" w:rsidRPr="006E7BAE" w:rsidRDefault="00824412" w:rsidP="00375294"/>
        </w:tc>
        <w:tc>
          <w:tcPr>
            <w:tcW w:w="2350" w:type="pct"/>
          </w:tcPr>
          <w:p w14:paraId="157AB63F" w14:textId="77777777" w:rsidR="00717970" w:rsidRDefault="00096112">
            <w:pPr>
              <w:pStyle w:val="SCCLsocPrefix"/>
            </w:pPr>
            <w:r>
              <w:t>ENTRE :</w:t>
            </w:r>
            <w:r>
              <w:br/>
            </w:r>
          </w:p>
          <w:p w14:paraId="157AB640" w14:textId="77777777" w:rsidR="00717970" w:rsidRDefault="00096112">
            <w:pPr>
              <w:pStyle w:val="SCCLsocParty"/>
            </w:pPr>
            <w:r>
              <w:t>Conserve Oil 1st Corporation</w:t>
            </w:r>
            <w:r>
              <w:br/>
            </w:r>
          </w:p>
          <w:p w14:paraId="157AB641" w14:textId="77777777" w:rsidR="00717970" w:rsidRPr="00556524" w:rsidRDefault="00096112">
            <w:pPr>
              <w:pStyle w:val="SCCLsocPartyRole"/>
              <w:rPr>
                <w:lang w:val="fr-FR"/>
              </w:rPr>
            </w:pPr>
            <w:r w:rsidRPr="00556524">
              <w:rPr>
                <w:lang w:val="fr-FR"/>
              </w:rPr>
              <w:t>Demanderesse</w:t>
            </w:r>
            <w:r w:rsidRPr="00556524">
              <w:rPr>
                <w:lang w:val="fr-FR"/>
              </w:rPr>
              <w:br/>
            </w:r>
          </w:p>
          <w:p w14:paraId="157AB642" w14:textId="77777777" w:rsidR="00717970" w:rsidRPr="00556524" w:rsidRDefault="00096112">
            <w:pPr>
              <w:pStyle w:val="SCCLsocVersus"/>
              <w:rPr>
                <w:lang w:val="fr-FR"/>
              </w:rPr>
            </w:pPr>
            <w:r w:rsidRPr="00556524">
              <w:rPr>
                <w:lang w:val="fr-FR"/>
              </w:rPr>
              <w:t>- et -</w:t>
            </w:r>
            <w:r w:rsidRPr="00556524">
              <w:rPr>
                <w:lang w:val="fr-FR"/>
              </w:rPr>
              <w:br/>
            </w:r>
          </w:p>
          <w:p w14:paraId="157AB643" w14:textId="77777777" w:rsidR="00717970" w:rsidRPr="00556524" w:rsidRDefault="00096112">
            <w:pPr>
              <w:pStyle w:val="SCCLsocParty"/>
              <w:rPr>
                <w:lang w:val="fr-FR"/>
              </w:rPr>
            </w:pPr>
            <w:r w:rsidRPr="00556524">
              <w:rPr>
                <w:lang w:val="fr-FR"/>
              </w:rPr>
              <w:t>Alberta Treasury Branches</w:t>
            </w:r>
            <w:r w:rsidRPr="00556524">
              <w:rPr>
                <w:lang w:val="fr-FR"/>
              </w:rPr>
              <w:br/>
            </w:r>
          </w:p>
          <w:p w14:paraId="157AB644" w14:textId="50E5A22C" w:rsidR="00717970" w:rsidRPr="00556524" w:rsidRDefault="00096112" w:rsidP="007B73AB">
            <w:pPr>
              <w:pStyle w:val="SCCLsocPartyRole"/>
              <w:rPr>
                <w:lang w:val="fr-FR"/>
              </w:rPr>
            </w:pPr>
            <w:r w:rsidRPr="00556524">
              <w:rPr>
                <w:lang w:val="fr-FR"/>
              </w:rPr>
              <w:t>Intimé</w:t>
            </w:r>
            <w:r w:rsidR="00EF5E32">
              <w:rPr>
                <w:lang w:val="fr-FR"/>
              </w:rPr>
              <w:t>e</w:t>
            </w:r>
          </w:p>
        </w:tc>
      </w:tr>
      <w:tr w:rsidR="00824412" w:rsidRPr="00556524" w14:paraId="157AB6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7AB646" w14:textId="77777777" w:rsidR="00824412" w:rsidRPr="00556524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7AB647" w14:textId="77777777" w:rsidR="00824412" w:rsidRPr="00556524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7AB648" w14:textId="77777777" w:rsidR="00824412" w:rsidRPr="00556524" w:rsidRDefault="00824412" w:rsidP="00B408F8">
            <w:pPr>
              <w:rPr>
                <w:lang w:val="fr-FR"/>
              </w:rPr>
            </w:pPr>
          </w:p>
        </w:tc>
      </w:tr>
      <w:tr w:rsidR="00824412" w:rsidRPr="001D5BD5" w14:paraId="157AB651" w14:textId="77777777" w:rsidTr="00C173B0">
        <w:tc>
          <w:tcPr>
            <w:tcW w:w="2269" w:type="pct"/>
          </w:tcPr>
          <w:p w14:paraId="157AB6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7AB64B" w14:textId="77777777" w:rsidR="00824412" w:rsidRPr="006E7BAE" w:rsidRDefault="00824412" w:rsidP="00417FB7">
            <w:pPr>
              <w:jc w:val="center"/>
            </w:pPr>
          </w:p>
          <w:p w14:paraId="157AB64C" w14:textId="77777777" w:rsidR="00824412" w:rsidRPr="006E7BAE" w:rsidRDefault="00824412" w:rsidP="000961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1601-0023-AC, 2016 ABCA 87</w:t>
            </w:r>
            <w:r w:rsidRPr="006E7BAE">
              <w:t xml:space="preserve">, dated </w:t>
            </w:r>
            <w:r>
              <w:t>March 31, 2016</w:t>
            </w:r>
            <w:r w:rsidR="00096112">
              <w:t>,</w:t>
            </w:r>
            <w:r w:rsidRPr="006E7BAE">
              <w:t xml:space="preserve"> is </w:t>
            </w:r>
            <w:r w:rsidR="0009611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57AB6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7AB6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7AB6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7AB650" w14:textId="2F332354" w:rsidR="00824412" w:rsidRPr="006E7BAE" w:rsidRDefault="00824412" w:rsidP="004A42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6524">
              <w:rPr>
                <w:lang w:val="fr-FR"/>
              </w:rPr>
              <w:t>Cour d</w:t>
            </w:r>
            <w:r w:rsidR="004A42A7">
              <w:rPr>
                <w:lang w:val="fr-FR"/>
              </w:rPr>
              <w:t>’</w:t>
            </w:r>
            <w:r w:rsidRPr="00556524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556524">
              <w:rPr>
                <w:lang w:val="fr-FR"/>
              </w:rPr>
              <w:t>1601-0023-AC, 2016 ABCA 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6524">
              <w:rPr>
                <w:lang w:val="fr-FR"/>
              </w:rPr>
              <w:t>31 mars 2016</w:t>
            </w:r>
            <w:r w:rsidRPr="006E7BAE">
              <w:rPr>
                <w:lang w:val="fr-CA"/>
              </w:rPr>
              <w:t xml:space="preserve">, est </w:t>
            </w:r>
            <w:r w:rsidR="0009611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7AB652" w14:textId="77777777" w:rsidR="009F436C" w:rsidRPr="00D83B8C" w:rsidRDefault="009F436C" w:rsidP="00382FEC">
      <w:pPr>
        <w:rPr>
          <w:lang w:val="fr-CA"/>
        </w:rPr>
      </w:pPr>
    </w:p>
    <w:p w14:paraId="157AB653" w14:textId="77777777" w:rsidR="009F436C" w:rsidRPr="00D83B8C" w:rsidRDefault="009F436C" w:rsidP="00417FB7">
      <w:pPr>
        <w:jc w:val="center"/>
        <w:rPr>
          <w:lang w:val="fr-CA"/>
        </w:rPr>
      </w:pPr>
    </w:p>
    <w:p w14:paraId="157AB654" w14:textId="77777777" w:rsidR="009F436C" w:rsidRPr="00D83B8C" w:rsidRDefault="009F436C" w:rsidP="00417FB7">
      <w:pPr>
        <w:jc w:val="center"/>
        <w:rPr>
          <w:lang w:val="fr-CA"/>
        </w:rPr>
      </w:pPr>
    </w:p>
    <w:p w14:paraId="157AB6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7AB65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7AB657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B65A" w14:textId="77777777" w:rsidR="00B328CD" w:rsidRDefault="00B328CD">
      <w:r>
        <w:separator/>
      </w:r>
    </w:p>
  </w:endnote>
  <w:endnote w:type="continuationSeparator" w:id="0">
    <w:p w14:paraId="157AB65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B658" w14:textId="77777777" w:rsidR="00B328CD" w:rsidRDefault="00B328CD">
      <w:r>
        <w:separator/>
      </w:r>
    </w:p>
  </w:footnote>
  <w:footnote w:type="continuationSeparator" w:id="0">
    <w:p w14:paraId="157AB65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B6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0F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7AB65D" w14:textId="77777777" w:rsidR="008F53F3" w:rsidRDefault="008F53F3" w:rsidP="008F53F3">
    <w:pPr>
      <w:rPr>
        <w:szCs w:val="24"/>
      </w:rPr>
    </w:pPr>
  </w:p>
  <w:p w14:paraId="157AB65E" w14:textId="77777777" w:rsidR="008F53F3" w:rsidRDefault="008F53F3" w:rsidP="008F53F3">
    <w:pPr>
      <w:rPr>
        <w:szCs w:val="24"/>
      </w:rPr>
    </w:pPr>
  </w:p>
  <w:p w14:paraId="157AB6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37025</w:t>
    </w:r>
    <w:r>
      <w:rPr>
        <w:szCs w:val="24"/>
      </w:rPr>
      <w:t>     </w:t>
    </w:r>
  </w:p>
  <w:p w14:paraId="157AB66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FF3"/>
    <w:rsid w:val="00054D01"/>
    <w:rsid w:val="00057FAF"/>
    <w:rsid w:val="00074657"/>
    <w:rsid w:val="00091327"/>
    <w:rsid w:val="000919B4"/>
    <w:rsid w:val="00096112"/>
    <w:rsid w:val="000B4AA7"/>
    <w:rsid w:val="000B76FF"/>
    <w:rsid w:val="000D7521"/>
    <w:rsid w:val="000E4CCE"/>
    <w:rsid w:val="00110EB3"/>
    <w:rsid w:val="0016666F"/>
    <w:rsid w:val="00167C15"/>
    <w:rsid w:val="0019013C"/>
    <w:rsid w:val="001B3EC0"/>
    <w:rsid w:val="001D0116"/>
    <w:rsid w:val="001D4323"/>
    <w:rsid w:val="001D5BD5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42A7"/>
    <w:rsid w:val="004D4658"/>
    <w:rsid w:val="0055345D"/>
    <w:rsid w:val="00556524"/>
    <w:rsid w:val="00563E2C"/>
    <w:rsid w:val="00587869"/>
    <w:rsid w:val="00612913"/>
    <w:rsid w:val="00614908"/>
    <w:rsid w:val="00650109"/>
    <w:rsid w:val="00666F75"/>
    <w:rsid w:val="006E7BAE"/>
    <w:rsid w:val="00701109"/>
    <w:rsid w:val="00717970"/>
    <w:rsid w:val="007372EA"/>
    <w:rsid w:val="00777612"/>
    <w:rsid w:val="0079129C"/>
    <w:rsid w:val="007917FE"/>
    <w:rsid w:val="007A54CC"/>
    <w:rsid w:val="007B73AB"/>
    <w:rsid w:val="007C5DE8"/>
    <w:rsid w:val="007E68C7"/>
    <w:rsid w:val="00804BE2"/>
    <w:rsid w:val="00816B78"/>
    <w:rsid w:val="00824412"/>
    <w:rsid w:val="008262A3"/>
    <w:rsid w:val="00830666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5E3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7AB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C5F5F-75AC-4821-B4D9-BE1306EA7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9FB5E-89F8-4518-8C70-418C5C6151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C4E6EE7-DAA6-45D2-9330-75365926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2016-10-12T18:58:00Z</dcterms:created>
  <dcterms:modified xsi:type="dcterms:W3CDTF">2016-10-12T18:58:00Z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