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95FBB" w14:textId="77777777" w:rsidR="009F436C" w:rsidRDefault="009F436C" w:rsidP="00382FEC">
      <w:bookmarkStart w:id="0" w:name="_GoBack"/>
      <w:bookmarkEnd w:id="0"/>
    </w:p>
    <w:p w14:paraId="28795FBC" w14:textId="77777777" w:rsidR="002D2D44" w:rsidRPr="006E7BAE" w:rsidRDefault="002D2D44" w:rsidP="00382FEC"/>
    <w:p w14:paraId="28795FBD" w14:textId="77777777" w:rsidR="009F436C" w:rsidRPr="006E7BAE" w:rsidRDefault="009F436C" w:rsidP="00382FEC"/>
    <w:p w14:paraId="28795FBE" w14:textId="77777777" w:rsidR="0016666F" w:rsidRPr="006E7BAE" w:rsidRDefault="0016666F" w:rsidP="00382FEC"/>
    <w:p w14:paraId="28795FBF" w14:textId="77777777" w:rsidR="0016666F" w:rsidRDefault="0016666F" w:rsidP="00382FEC"/>
    <w:p w14:paraId="28795FC0" w14:textId="77777777" w:rsidR="00D83B8C" w:rsidRDefault="00D83B8C" w:rsidP="00382FEC"/>
    <w:p w14:paraId="28795FC1" w14:textId="77777777" w:rsidR="008763A3" w:rsidRDefault="008763A3" w:rsidP="00382FEC"/>
    <w:p w14:paraId="28795FC2" w14:textId="77777777" w:rsidR="00D83B8C" w:rsidRDefault="00D83B8C" w:rsidP="00382FEC"/>
    <w:p w14:paraId="28795FC3" w14:textId="77777777" w:rsidR="00D83B8C" w:rsidRDefault="00D83B8C" w:rsidP="00382FEC"/>
    <w:p w14:paraId="28795FC4" w14:textId="77777777" w:rsidR="00D83B8C" w:rsidRDefault="00D83B8C" w:rsidP="00382FEC"/>
    <w:p w14:paraId="28795FC5" w14:textId="77777777" w:rsidR="00D83B8C" w:rsidRPr="006E7BAE" w:rsidRDefault="00D83B8C" w:rsidP="00382FEC"/>
    <w:p w14:paraId="28795FC6" w14:textId="77777777" w:rsidR="009F436C" w:rsidRPr="006E7BAE" w:rsidRDefault="009F436C" w:rsidP="00382FEC"/>
    <w:p w14:paraId="28795FC7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37026</w:t>
      </w:r>
      <w:r w:rsidR="0016666F" w:rsidRPr="006E7BAE">
        <w:t>     </w:t>
      </w:r>
    </w:p>
    <w:p w14:paraId="28795FC8" w14:textId="77777777" w:rsidR="009F436C" w:rsidRPr="006E7BAE" w:rsidRDefault="009F436C" w:rsidP="00382FEC"/>
    <w:p w14:paraId="28795FC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8795FCD" w14:textId="77777777" w:rsidTr="00C173B0">
        <w:tc>
          <w:tcPr>
            <w:tcW w:w="2269" w:type="pct"/>
          </w:tcPr>
          <w:p w14:paraId="28795FCA" w14:textId="21144FCE" w:rsidR="00417FB7" w:rsidRPr="006E7BAE" w:rsidRDefault="007E5D04" w:rsidP="008262A3">
            <w:r>
              <w:t>October 13</w:t>
            </w:r>
            <w:r w:rsidR="00B328CD">
              <w:t>, 2016</w:t>
            </w:r>
          </w:p>
        </w:tc>
        <w:tc>
          <w:tcPr>
            <w:tcW w:w="381" w:type="pct"/>
          </w:tcPr>
          <w:p w14:paraId="28795FCB" w14:textId="77777777" w:rsidR="00417FB7" w:rsidRPr="006E7BAE" w:rsidRDefault="00417FB7" w:rsidP="00382FEC"/>
        </w:tc>
        <w:tc>
          <w:tcPr>
            <w:tcW w:w="2350" w:type="pct"/>
          </w:tcPr>
          <w:p w14:paraId="28795FCC" w14:textId="1A0391E9" w:rsidR="00417FB7" w:rsidRPr="00D83B8C" w:rsidRDefault="00967B5A" w:rsidP="007E5D04">
            <w:pPr>
              <w:rPr>
                <w:lang w:val="en-US"/>
              </w:rPr>
            </w:pPr>
            <w:r>
              <w:t xml:space="preserve">Le </w:t>
            </w:r>
            <w:r w:rsidR="007E5D04">
              <w:t>13</w:t>
            </w:r>
            <w:r w:rsidR="00B328CD">
              <w:t xml:space="preserve"> </w:t>
            </w:r>
            <w:r w:rsidR="007E5D04">
              <w:t>octobre</w:t>
            </w:r>
            <w:r w:rsidR="00B328CD">
              <w:t xml:space="preserve"> 2016</w:t>
            </w:r>
          </w:p>
        </w:tc>
      </w:tr>
      <w:tr w:rsidR="00E12A51" w:rsidRPr="006E7BAE" w14:paraId="28795FD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8795FC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8795FC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8795FD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E5D04" w14:paraId="28795FD5" w14:textId="77777777" w:rsidTr="00C173B0">
        <w:tc>
          <w:tcPr>
            <w:tcW w:w="2269" w:type="pct"/>
          </w:tcPr>
          <w:p w14:paraId="28795FD2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14:paraId="28795FD3" w14:textId="77777777" w:rsidR="00417FB7" w:rsidRPr="006E7BAE" w:rsidRDefault="00417FB7" w:rsidP="00382FEC"/>
        </w:tc>
        <w:tc>
          <w:tcPr>
            <w:tcW w:w="2350" w:type="pct"/>
          </w:tcPr>
          <w:p w14:paraId="28795FD4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67B5A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7E5D04" w14:paraId="28795FD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8795FD6" w14:textId="77777777" w:rsidR="00C2612E" w:rsidRPr="00967B5A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8795FD7" w14:textId="77777777" w:rsidR="00C2612E" w:rsidRPr="00967B5A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8795FD8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28795FE7" w14:textId="77777777" w:rsidTr="00C173B0">
        <w:tc>
          <w:tcPr>
            <w:tcW w:w="2269" w:type="pct"/>
          </w:tcPr>
          <w:p w14:paraId="28795FDA" w14:textId="77777777" w:rsidR="00561437" w:rsidRDefault="00967B5A">
            <w:pPr>
              <w:pStyle w:val="SCCLsocPrefix"/>
            </w:pPr>
            <w:r>
              <w:t>BETWEEN:</w:t>
            </w:r>
            <w:r>
              <w:br/>
            </w:r>
          </w:p>
          <w:p w14:paraId="28795FDB" w14:textId="77777777" w:rsidR="00561437" w:rsidRDefault="00967B5A">
            <w:pPr>
              <w:pStyle w:val="SCCLsocParty"/>
            </w:pPr>
            <w:r>
              <w:t>Steven Paul Boone</w:t>
            </w:r>
            <w:r>
              <w:br/>
            </w:r>
          </w:p>
          <w:p w14:paraId="28795FDC" w14:textId="77777777" w:rsidR="00561437" w:rsidRDefault="00967B5A">
            <w:pPr>
              <w:pStyle w:val="SCCLsocPartyRole"/>
            </w:pPr>
            <w:r>
              <w:t>Applicant</w:t>
            </w:r>
            <w:r>
              <w:br/>
            </w:r>
          </w:p>
          <w:p w14:paraId="28795FDD" w14:textId="77777777" w:rsidR="00561437" w:rsidRDefault="00967B5A">
            <w:pPr>
              <w:pStyle w:val="SCCLsocVersus"/>
            </w:pPr>
            <w:r>
              <w:t>- and -</w:t>
            </w:r>
            <w:r>
              <w:br/>
            </w:r>
          </w:p>
          <w:p w14:paraId="28795FDE" w14:textId="77777777" w:rsidR="00561437" w:rsidRDefault="00967B5A">
            <w:pPr>
              <w:pStyle w:val="SCCLsocParty"/>
            </w:pPr>
            <w:r>
              <w:t>Her Majesty the Queen</w:t>
            </w:r>
            <w:r>
              <w:br/>
            </w:r>
          </w:p>
          <w:p w14:paraId="28795FDF" w14:textId="77777777" w:rsidR="00561437" w:rsidRDefault="00967B5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8795FE0" w14:textId="77777777" w:rsidR="00824412" w:rsidRPr="006E7BAE" w:rsidRDefault="00824412" w:rsidP="00375294"/>
        </w:tc>
        <w:tc>
          <w:tcPr>
            <w:tcW w:w="2350" w:type="pct"/>
          </w:tcPr>
          <w:p w14:paraId="28795FE1" w14:textId="77777777" w:rsidR="00561437" w:rsidRPr="00967B5A" w:rsidRDefault="00967B5A">
            <w:pPr>
              <w:pStyle w:val="SCCLsocPrefix"/>
              <w:rPr>
                <w:lang w:val="fr-FR"/>
              </w:rPr>
            </w:pPr>
            <w:r w:rsidRPr="00967B5A">
              <w:rPr>
                <w:lang w:val="fr-FR"/>
              </w:rPr>
              <w:t>ENTRE :</w:t>
            </w:r>
            <w:r w:rsidRPr="00967B5A">
              <w:rPr>
                <w:lang w:val="fr-FR"/>
              </w:rPr>
              <w:br/>
            </w:r>
          </w:p>
          <w:p w14:paraId="28795FE2" w14:textId="77777777" w:rsidR="00561437" w:rsidRPr="00967B5A" w:rsidRDefault="00967B5A">
            <w:pPr>
              <w:pStyle w:val="SCCLsocParty"/>
              <w:rPr>
                <w:lang w:val="fr-FR"/>
              </w:rPr>
            </w:pPr>
            <w:r w:rsidRPr="00967B5A">
              <w:rPr>
                <w:lang w:val="fr-FR"/>
              </w:rPr>
              <w:t>Steven Paul Boone</w:t>
            </w:r>
            <w:r w:rsidRPr="00967B5A">
              <w:rPr>
                <w:lang w:val="fr-FR"/>
              </w:rPr>
              <w:br/>
            </w:r>
          </w:p>
          <w:p w14:paraId="28795FE3" w14:textId="77777777" w:rsidR="00561437" w:rsidRPr="00967B5A" w:rsidRDefault="00967B5A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967B5A">
              <w:rPr>
                <w:lang w:val="fr-FR"/>
              </w:rPr>
              <w:br/>
            </w:r>
          </w:p>
          <w:p w14:paraId="28795FE4" w14:textId="77777777" w:rsidR="00561437" w:rsidRPr="00967B5A" w:rsidRDefault="00967B5A">
            <w:pPr>
              <w:pStyle w:val="SCCLsocVersus"/>
              <w:rPr>
                <w:lang w:val="fr-FR"/>
              </w:rPr>
            </w:pPr>
            <w:r w:rsidRPr="00967B5A">
              <w:rPr>
                <w:lang w:val="fr-FR"/>
              </w:rPr>
              <w:t>- et -</w:t>
            </w:r>
            <w:r w:rsidRPr="00967B5A">
              <w:rPr>
                <w:lang w:val="fr-FR"/>
              </w:rPr>
              <w:br/>
            </w:r>
          </w:p>
          <w:p w14:paraId="28795FE5" w14:textId="77777777" w:rsidR="00561437" w:rsidRPr="00967B5A" w:rsidRDefault="00967B5A">
            <w:pPr>
              <w:pStyle w:val="SCCLsocParty"/>
              <w:rPr>
                <w:lang w:val="fr-FR"/>
              </w:rPr>
            </w:pPr>
            <w:r w:rsidRPr="00967B5A">
              <w:rPr>
                <w:lang w:val="fr-FR"/>
              </w:rPr>
              <w:t>Sa Majesté la Reine</w:t>
            </w:r>
            <w:r w:rsidRPr="00967B5A">
              <w:rPr>
                <w:lang w:val="fr-FR"/>
              </w:rPr>
              <w:br/>
            </w:r>
          </w:p>
          <w:p w14:paraId="28795FE6" w14:textId="77777777" w:rsidR="00561437" w:rsidRDefault="00967B5A">
            <w:pPr>
              <w:pStyle w:val="SCCLsocPartyRole"/>
            </w:pPr>
            <w:r>
              <w:t>Intimée</w:t>
            </w:r>
          </w:p>
        </w:tc>
      </w:tr>
      <w:tr w:rsidR="00824412" w:rsidRPr="006E7BAE" w14:paraId="28795FE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8795FE8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8795FE9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8795FEA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E5D04" w14:paraId="28795FF3" w14:textId="77777777" w:rsidTr="00C173B0">
        <w:tc>
          <w:tcPr>
            <w:tcW w:w="2269" w:type="pct"/>
          </w:tcPr>
          <w:p w14:paraId="28795FE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8795FED" w14:textId="77777777" w:rsidR="00824412" w:rsidRPr="006E7BAE" w:rsidRDefault="00824412" w:rsidP="00417FB7">
            <w:pPr>
              <w:jc w:val="center"/>
            </w:pPr>
          </w:p>
          <w:p w14:paraId="28795FEE" w14:textId="77777777" w:rsidR="00824412" w:rsidRPr="006E7BAE" w:rsidRDefault="00824412" w:rsidP="00967B5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C59417, 2016 ONCA 227</w:t>
            </w:r>
            <w:r w:rsidRPr="006E7BAE">
              <w:t xml:space="preserve">, dated </w:t>
            </w:r>
            <w:r>
              <w:t>March 29, 2016</w:t>
            </w:r>
            <w:r w:rsidR="00967B5A">
              <w:t>,</w:t>
            </w:r>
            <w:r w:rsidRPr="006E7BAE">
              <w:t xml:space="preserve"> is </w:t>
            </w:r>
            <w:r w:rsidR="00967B5A">
              <w:t>dismissed.</w:t>
            </w:r>
          </w:p>
        </w:tc>
        <w:tc>
          <w:tcPr>
            <w:tcW w:w="381" w:type="pct"/>
          </w:tcPr>
          <w:p w14:paraId="28795FE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8795FF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8795FF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8795FF2" w14:textId="77777777" w:rsidR="00824412" w:rsidRPr="006E7BAE" w:rsidRDefault="00824412" w:rsidP="00967B5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67B5A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967B5A">
              <w:rPr>
                <w:lang w:val="fr-FR"/>
              </w:rPr>
              <w:t>C59417, 2016 ONCA 227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67B5A">
              <w:rPr>
                <w:lang w:val="fr-FR"/>
              </w:rPr>
              <w:t>29 mars 2016</w:t>
            </w:r>
            <w:r w:rsidRPr="006E7BAE">
              <w:rPr>
                <w:lang w:val="fr-CA"/>
              </w:rPr>
              <w:t xml:space="preserve">, est </w:t>
            </w:r>
            <w:r w:rsidR="00967B5A">
              <w:rPr>
                <w:lang w:val="fr-CA"/>
              </w:rPr>
              <w:t>rejet</w:t>
            </w:r>
            <w:r w:rsidR="00967B5A">
              <w:rPr>
                <w:rFonts w:cs="Times New Roman"/>
                <w:lang w:val="fr-CA"/>
              </w:rPr>
              <w:t>é</w:t>
            </w:r>
            <w:r w:rsidR="00967B5A">
              <w:rPr>
                <w:lang w:val="fr-CA"/>
              </w:rPr>
              <w:t>e.</w:t>
            </w:r>
          </w:p>
        </w:tc>
      </w:tr>
    </w:tbl>
    <w:p w14:paraId="28795FF4" w14:textId="77777777" w:rsidR="009F436C" w:rsidRPr="00D83B8C" w:rsidRDefault="009F436C" w:rsidP="00382FEC">
      <w:pPr>
        <w:rPr>
          <w:lang w:val="fr-CA"/>
        </w:rPr>
      </w:pPr>
    </w:p>
    <w:p w14:paraId="28795FF5" w14:textId="77777777" w:rsidR="009F436C" w:rsidRPr="00D83B8C" w:rsidRDefault="009F436C" w:rsidP="00417FB7">
      <w:pPr>
        <w:jc w:val="center"/>
        <w:rPr>
          <w:lang w:val="fr-CA"/>
        </w:rPr>
      </w:pPr>
    </w:p>
    <w:p w14:paraId="28795FF6" w14:textId="77777777" w:rsidR="009F436C" w:rsidRPr="00D83B8C" w:rsidRDefault="009F436C" w:rsidP="00417FB7">
      <w:pPr>
        <w:jc w:val="center"/>
        <w:rPr>
          <w:lang w:val="fr-CA"/>
        </w:rPr>
      </w:pPr>
    </w:p>
    <w:p w14:paraId="28795FF7" w14:textId="77777777" w:rsidR="009F436C" w:rsidRPr="00D83B8C" w:rsidRDefault="009F436C" w:rsidP="00417FB7">
      <w:pPr>
        <w:jc w:val="center"/>
        <w:rPr>
          <w:lang w:val="fr-CA"/>
        </w:rPr>
      </w:pPr>
    </w:p>
    <w:p w14:paraId="28795FF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8795FF9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28795FFA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95FFD" w14:textId="77777777" w:rsidR="00B328CD" w:rsidRDefault="00B328CD">
      <w:r>
        <w:separator/>
      </w:r>
    </w:p>
  </w:endnote>
  <w:endnote w:type="continuationSeparator" w:id="0">
    <w:p w14:paraId="28795FFE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95FFB" w14:textId="77777777" w:rsidR="00B328CD" w:rsidRDefault="00B328CD">
      <w:r>
        <w:separator/>
      </w:r>
    </w:p>
  </w:footnote>
  <w:footnote w:type="continuationSeparator" w:id="0">
    <w:p w14:paraId="28795FFC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95FF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67B5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8796000" w14:textId="77777777" w:rsidR="008F53F3" w:rsidRDefault="008F53F3" w:rsidP="008F53F3">
    <w:pPr>
      <w:rPr>
        <w:szCs w:val="24"/>
      </w:rPr>
    </w:pPr>
  </w:p>
  <w:p w14:paraId="28796001" w14:textId="77777777" w:rsidR="008F53F3" w:rsidRDefault="008F53F3" w:rsidP="008F53F3">
    <w:pPr>
      <w:rPr>
        <w:szCs w:val="24"/>
      </w:rPr>
    </w:pPr>
  </w:p>
  <w:p w14:paraId="2879600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37026</w:t>
    </w:r>
    <w:r>
      <w:rPr>
        <w:szCs w:val="24"/>
      </w:rPr>
      <w:t>     </w:t>
    </w:r>
  </w:p>
  <w:p w14:paraId="28796003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1437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5D04"/>
    <w:rsid w:val="007E68C7"/>
    <w:rsid w:val="00804BE2"/>
    <w:rsid w:val="00805C5A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67B5A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8795F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11348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2016-10-13T04:00:00+00:00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Chief Justice, Moldaver,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DE1207CE-51DF-40EC-AEA8-1521A2436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DBBE49-CC1E-4537-8FAD-98390BB9B7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C60916-C10F-4BC3-93B9-CE4CBB94FA43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2016-10-12T18:57:00Z</dcterms:created>
  <dcterms:modified xsi:type="dcterms:W3CDTF">2016-10-12T18:57:00Z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