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86EB" w14:textId="77777777" w:rsidR="009F436C" w:rsidRDefault="009F436C" w:rsidP="00382FEC"/>
    <w:p w14:paraId="190D86EC" w14:textId="77777777" w:rsidR="002D2D44" w:rsidRPr="006E7BAE" w:rsidRDefault="002D2D44" w:rsidP="00382FEC"/>
    <w:p w14:paraId="190D86ED" w14:textId="77777777" w:rsidR="009F436C" w:rsidRPr="006E7BAE" w:rsidRDefault="009F436C" w:rsidP="00382FEC"/>
    <w:p w14:paraId="190D86EE" w14:textId="77777777" w:rsidR="0016666F" w:rsidRPr="006E7BAE" w:rsidRDefault="0016666F" w:rsidP="00382FEC"/>
    <w:p w14:paraId="190D86EF" w14:textId="77777777" w:rsidR="0016666F" w:rsidRDefault="0016666F" w:rsidP="00382FEC">
      <w:bookmarkStart w:id="0" w:name="_GoBack"/>
      <w:bookmarkEnd w:id="0"/>
    </w:p>
    <w:p w14:paraId="190D86F0" w14:textId="77777777" w:rsidR="00D83B8C" w:rsidRDefault="00D83B8C" w:rsidP="00382FEC"/>
    <w:p w14:paraId="190D86F1" w14:textId="77777777" w:rsidR="008763A3" w:rsidRDefault="008763A3" w:rsidP="00382FEC"/>
    <w:p w14:paraId="190D86F2" w14:textId="77777777" w:rsidR="00D83B8C" w:rsidRDefault="00D83B8C" w:rsidP="00382FEC"/>
    <w:p w14:paraId="190D86F3" w14:textId="77777777" w:rsidR="00D83B8C" w:rsidRDefault="00D83B8C" w:rsidP="00382FEC"/>
    <w:p w14:paraId="190D86F4" w14:textId="77777777" w:rsidR="00D83B8C" w:rsidRDefault="00D83B8C" w:rsidP="00382FEC"/>
    <w:p w14:paraId="190D86F5" w14:textId="77777777" w:rsidR="00D83B8C" w:rsidRPr="006E7BAE" w:rsidRDefault="00D83B8C" w:rsidP="00382FEC"/>
    <w:p w14:paraId="190D86F6" w14:textId="77777777" w:rsidR="009F436C" w:rsidRPr="006E7BAE" w:rsidRDefault="009F436C" w:rsidP="00382FEC"/>
    <w:p w14:paraId="190D86F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37056</w:t>
      </w:r>
      <w:r w:rsidR="0016666F" w:rsidRPr="006E7BAE">
        <w:t>     </w:t>
      </w:r>
    </w:p>
    <w:p w14:paraId="190D86F8" w14:textId="77777777" w:rsidR="009F436C" w:rsidRPr="006E7BAE" w:rsidRDefault="009F436C" w:rsidP="00382FEC"/>
    <w:p w14:paraId="190D86F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0D86FD" w14:textId="77777777" w:rsidTr="00C173B0">
        <w:tc>
          <w:tcPr>
            <w:tcW w:w="2269" w:type="pct"/>
          </w:tcPr>
          <w:p w14:paraId="190D86FA" w14:textId="77777777" w:rsidR="00417FB7" w:rsidRPr="006E7BAE" w:rsidRDefault="00AB25FA" w:rsidP="008262A3">
            <w:r>
              <w:t>October 20</w:t>
            </w:r>
            <w:r w:rsidR="00B328CD">
              <w:t>, 2016</w:t>
            </w:r>
          </w:p>
        </w:tc>
        <w:tc>
          <w:tcPr>
            <w:tcW w:w="381" w:type="pct"/>
          </w:tcPr>
          <w:p w14:paraId="190D86FB" w14:textId="77777777" w:rsidR="00417FB7" w:rsidRPr="006E7BAE" w:rsidRDefault="00417FB7" w:rsidP="00382FEC"/>
        </w:tc>
        <w:tc>
          <w:tcPr>
            <w:tcW w:w="2350" w:type="pct"/>
          </w:tcPr>
          <w:p w14:paraId="190D86FC" w14:textId="77777777" w:rsidR="00417FB7" w:rsidRPr="00D83B8C" w:rsidRDefault="00AB25FA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octobre 2016</w:t>
            </w:r>
          </w:p>
        </w:tc>
      </w:tr>
      <w:tr w:rsidR="00E12A51" w:rsidRPr="006E7BAE" w14:paraId="190D87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D86F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D86F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D870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6688B" w14:paraId="190D8705" w14:textId="77777777" w:rsidTr="00C173B0">
        <w:tc>
          <w:tcPr>
            <w:tcW w:w="2269" w:type="pct"/>
          </w:tcPr>
          <w:p w14:paraId="190D8702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190D8703" w14:textId="77777777" w:rsidR="00417FB7" w:rsidRPr="006E7BAE" w:rsidRDefault="00417FB7" w:rsidP="00382FEC"/>
        </w:tc>
        <w:tc>
          <w:tcPr>
            <w:tcW w:w="2350" w:type="pct"/>
          </w:tcPr>
          <w:p w14:paraId="190D8704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B25FA">
              <w:rPr>
                <w:lang w:val="fr-FR"/>
              </w:rPr>
              <w:t>La juge en chef McLachlin et les juges Wagner et Gascon</w:t>
            </w:r>
          </w:p>
        </w:tc>
      </w:tr>
      <w:tr w:rsidR="00C2612E" w:rsidRPr="00F6688B" w14:paraId="190D87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D8706" w14:textId="77777777" w:rsidR="00C2612E" w:rsidRPr="00AB25F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D8707" w14:textId="77777777" w:rsidR="00C2612E" w:rsidRPr="00AB25F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D870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6688B" w14:paraId="190D8717" w14:textId="77777777" w:rsidTr="00C173B0">
        <w:tc>
          <w:tcPr>
            <w:tcW w:w="2269" w:type="pct"/>
          </w:tcPr>
          <w:p w14:paraId="190D870A" w14:textId="77777777" w:rsidR="00DE7919" w:rsidRDefault="00AB25FA">
            <w:pPr>
              <w:pStyle w:val="SCCLsocPrefix"/>
            </w:pPr>
            <w:r>
              <w:t>BETWEEN:</w:t>
            </w:r>
            <w:r>
              <w:br/>
            </w:r>
          </w:p>
          <w:p w14:paraId="190D870B" w14:textId="77777777" w:rsidR="00DE7919" w:rsidRDefault="00AB25FA">
            <w:pPr>
              <w:pStyle w:val="SCCLsocParty"/>
            </w:pPr>
            <w:r>
              <w:t>Jessica Leblanc</w:t>
            </w:r>
            <w:r>
              <w:br/>
            </w:r>
          </w:p>
          <w:p w14:paraId="190D870C" w14:textId="77777777" w:rsidR="00DE7919" w:rsidRDefault="00AB25FA">
            <w:pPr>
              <w:pStyle w:val="SCCLsocPartyRole"/>
            </w:pPr>
            <w:r>
              <w:t>Applicant</w:t>
            </w:r>
            <w:r>
              <w:br/>
            </w:r>
          </w:p>
          <w:p w14:paraId="190D870D" w14:textId="77777777" w:rsidR="00DE7919" w:rsidRDefault="00AB25FA">
            <w:pPr>
              <w:pStyle w:val="SCCLsocVersus"/>
            </w:pPr>
            <w:r>
              <w:t>- and -</w:t>
            </w:r>
            <w:r>
              <w:br/>
            </w:r>
          </w:p>
          <w:p w14:paraId="190D870E" w14:textId="77777777" w:rsidR="00DE7919" w:rsidRDefault="00AB25FA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0D870F" w14:textId="77777777" w:rsidR="00DE7919" w:rsidRDefault="00AB25F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0D8710" w14:textId="77777777" w:rsidR="00824412" w:rsidRPr="006E7BAE" w:rsidRDefault="00824412" w:rsidP="00375294"/>
        </w:tc>
        <w:tc>
          <w:tcPr>
            <w:tcW w:w="2350" w:type="pct"/>
          </w:tcPr>
          <w:p w14:paraId="190D8711" w14:textId="77777777" w:rsidR="00DE7919" w:rsidRPr="00AB25FA" w:rsidRDefault="00AB25FA">
            <w:pPr>
              <w:pStyle w:val="SCCLsocPrefix"/>
              <w:rPr>
                <w:lang w:val="fr-FR"/>
              </w:rPr>
            </w:pPr>
            <w:r w:rsidRPr="00AB25FA">
              <w:rPr>
                <w:lang w:val="fr-FR"/>
              </w:rPr>
              <w:t>ENTRE :</w:t>
            </w:r>
            <w:r w:rsidRPr="00AB25FA">
              <w:rPr>
                <w:lang w:val="fr-FR"/>
              </w:rPr>
              <w:br/>
            </w:r>
          </w:p>
          <w:p w14:paraId="190D8712" w14:textId="77777777" w:rsidR="00DE7919" w:rsidRPr="00AB25FA" w:rsidRDefault="00AB25FA">
            <w:pPr>
              <w:pStyle w:val="SCCLsocParty"/>
              <w:rPr>
                <w:lang w:val="fr-FR"/>
              </w:rPr>
            </w:pPr>
            <w:r w:rsidRPr="00AB25FA">
              <w:rPr>
                <w:lang w:val="fr-FR"/>
              </w:rPr>
              <w:t>Jessica Leblanc</w:t>
            </w:r>
            <w:r w:rsidRPr="00AB25FA">
              <w:rPr>
                <w:lang w:val="fr-FR"/>
              </w:rPr>
              <w:br/>
            </w:r>
          </w:p>
          <w:p w14:paraId="190D8713" w14:textId="77777777" w:rsidR="00DE7919" w:rsidRPr="00AB25FA" w:rsidRDefault="00AB25F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AB25FA">
              <w:rPr>
                <w:lang w:val="fr-FR"/>
              </w:rPr>
              <w:br/>
            </w:r>
          </w:p>
          <w:p w14:paraId="190D8714" w14:textId="77777777" w:rsidR="00DE7919" w:rsidRPr="00AB25FA" w:rsidRDefault="00AB25FA">
            <w:pPr>
              <w:pStyle w:val="SCCLsocVersus"/>
              <w:rPr>
                <w:lang w:val="fr-FR"/>
              </w:rPr>
            </w:pPr>
            <w:r w:rsidRPr="00AB25FA">
              <w:rPr>
                <w:lang w:val="fr-FR"/>
              </w:rPr>
              <w:t>- et -</w:t>
            </w:r>
            <w:r w:rsidRPr="00AB25FA">
              <w:rPr>
                <w:lang w:val="fr-FR"/>
              </w:rPr>
              <w:br/>
            </w:r>
          </w:p>
          <w:p w14:paraId="190D8715" w14:textId="77777777" w:rsidR="00DE7919" w:rsidRPr="00AB25FA" w:rsidRDefault="00AB25FA">
            <w:pPr>
              <w:pStyle w:val="SCCLsocParty"/>
              <w:rPr>
                <w:lang w:val="fr-FR"/>
              </w:rPr>
            </w:pPr>
            <w:r w:rsidRPr="00AB25FA">
              <w:rPr>
                <w:lang w:val="fr-FR"/>
              </w:rPr>
              <w:t>Sa Majesté la Reine</w:t>
            </w:r>
            <w:r w:rsidRPr="00AB25FA">
              <w:rPr>
                <w:lang w:val="fr-FR"/>
              </w:rPr>
              <w:br/>
            </w:r>
          </w:p>
          <w:p w14:paraId="190D8716" w14:textId="77777777" w:rsidR="00DE7919" w:rsidRPr="00F6688B" w:rsidRDefault="00AB25FA">
            <w:pPr>
              <w:pStyle w:val="SCCLsocPartyRole"/>
              <w:rPr>
                <w:lang w:val="fr-CA"/>
              </w:rPr>
            </w:pPr>
            <w:r w:rsidRPr="00F6688B">
              <w:rPr>
                <w:lang w:val="fr-CA"/>
              </w:rPr>
              <w:t>Intimée</w:t>
            </w:r>
          </w:p>
        </w:tc>
      </w:tr>
      <w:tr w:rsidR="00824412" w:rsidRPr="00F6688B" w14:paraId="190D87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0D8718" w14:textId="77777777" w:rsidR="00824412" w:rsidRPr="00F6688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0D8719" w14:textId="77777777" w:rsidR="00824412" w:rsidRPr="00F6688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0D871A" w14:textId="77777777" w:rsidR="00824412" w:rsidRPr="00F6688B" w:rsidRDefault="00824412" w:rsidP="00B408F8">
            <w:pPr>
              <w:rPr>
                <w:lang w:val="fr-CA"/>
              </w:rPr>
            </w:pPr>
          </w:p>
        </w:tc>
      </w:tr>
      <w:tr w:rsidR="00824412" w:rsidRPr="00F6688B" w14:paraId="190D8723" w14:textId="77777777" w:rsidTr="00C173B0">
        <w:tc>
          <w:tcPr>
            <w:tcW w:w="2269" w:type="pct"/>
          </w:tcPr>
          <w:p w14:paraId="190D87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0D871D" w14:textId="77777777" w:rsidR="00824412" w:rsidRPr="006E7BAE" w:rsidRDefault="00824412" w:rsidP="00417FB7">
            <w:pPr>
              <w:jc w:val="center"/>
            </w:pPr>
          </w:p>
          <w:p w14:paraId="190D871E" w14:textId="474D2FB2" w:rsidR="00824412" w:rsidRPr="006E7BAE" w:rsidRDefault="00AB25FA" w:rsidP="00AB25FA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 344-14</w:t>
            </w:r>
            <w:r w:rsidR="00824412" w:rsidRPr="006E7BAE">
              <w:t xml:space="preserve">, </w:t>
            </w:r>
            <w:r w:rsidR="00F6688B">
              <w:t xml:space="preserve">2016 FCA 9, </w:t>
            </w:r>
            <w:r w:rsidR="00824412" w:rsidRPr="006E7BAE">
              <w:t xml:space="preserve">dated </w:t>
            </w:r>
            <w:r w:rsidR="00824412">
              <w:t>January 13, 2016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190D87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0D872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0D872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0D8722" w14:textId="772B99B0" w:rsidR="00824412" w:rsidRPr="006E7BAE" w:rsidRDefault="00AB25FA" w:rsidP="00AB25F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25FA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B25FA">
              <w:rPr>
                <w:lang w:val="fr-FR"/>
              </w:rPr>
              <w:t>A 344-14</w:t>
            </w:r>
            <w:r w:rsidR="00824412" w:rsidRPr="006E7BAE">
              <w:rPr>
                <w:lang w:val="fr-CA"/>
              </w:rPr>
              <w:t>,</w:t>
            </w:r>
            <w:r w:rsidR="00F6688B">
              <w:rPr>
                <w:lang w:val="fr-CA"/>
              </w:rPr>
              <w:t xml:space="preserve"> 2016 FCA 9,</w:t>
            </w:r>
            <w:r w:rsidR="00824412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B25FA">
              <w:rPr>
                <w:lang w:val="fr-FR"/>
              </w:rPr>
              <w:t>13 janvier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190D8724" w14:textId="77777777" w:rsidR="009F436C" w:rsidRPr="00D83B8C" w:rsidRDefault="009F436C" w:rsidP="00417FB7">
      <w:pPr>
        <w:jc w:val="center"/>
        <w:rPr>
          <w:lang w:val="fr-CA"/>
        </w:rPr>
      </w:pPr>
    </w:p>
    <w:p w14:paraId="190D8725" w14:textId="77777777" w:rsidR="009F436C" w:rsidRPr="00D83B8C" w:rsidRDefault="009F436C" w:rsidP="00417FB7">
      <w:pPr>
        <w:jc w:val="center"/>
        <w:rPr>
          <w:lang w:val="fr-CA"/>
        </w:rPr>
      </w:pPr>
    </w:p>
    <w:p w14:paraId="190D87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0D8727" w14:textId="77777777" w:rsidR="009F436C" w:rsidRPr="00D83B8C" w:rsidRDefault="003A37CF" w:rsidP="00AB25FA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D872A" w14:textId="77777777" w:rsidR="00B328CD" w:rsidRDefault="00B328CD">
      <w:r>
        <w:separator/>
      </w:r>
    </w:p>
  </w:endnote>
  <w:endnote w:type="continuationSeparator" w:id="0">
    <w:p w14:paraId="190D872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D8728" w14:textId="77777777" w:rsidR="00B328CD" w:rsidRDefault="00B328CD">
      <w:r>
        <w:separator/>
      </w:r>
    </w:p>
  </w:footnote>
  <w:footnote w:type="continuationSeparator" w:id="0">
    <w:p w14:paraId="190D872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D87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25F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0D872D" w14:textId="77777777" w:rsidR="008F53F3" w:rsidRDefault="008F53F3" w:rsidP="008F53F3">
    <w:pPr>
      <w:rPr>
        <w:szCs w:val="24"/>
      </w:rPr>
    </w:pPr>
  </w:p>
  <w:p w14:paraId="190D872E" w14:textId="77777777" w:rsidR="008F53F3" w:rsidRDefault="008F53F3" w:rsidP="008F53F3">
    <w:pPr>
      <w:rPr>
        <w:szCs w:val="24"/>
      </w:rPr>
    </w:pPr>
  </w:p>
  <w:p w14:paraId="190D87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37056</w:t>
    </w:r>
    <w:r>
      <w:rPr>
        <w:szCs w:val="24"/>
      </w:rPr>
      <w:t>     </w:t>
    </w:r>
  </w:p>
  <w:p w14:paraId="190D873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46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25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E7919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88B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0D8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11378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4758-84AD-4C09-90CA-E7F6AB251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902EB-8DAF-41EA-A802-9BF9AEF00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75D99-4398-482C-B4DD-9B323C44C1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0DE3635D-B087-4414-B136-30F2EE3C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2016-10-20T11:49:00Z</dcterms:created>
  <dcterms:modified xsi:type="dcterms:W3CDTF">2016-10-20T11:49:00Z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