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B7C5" w14:textId="77777777" w:rsidR="009F436C" w:rsidRDefault="009F436C" w:rsidP="00382FEC"/>
    <w:p w14:paraId="45C2B7C6" w14:textId="77777777" w:rsidR="002D2D44" w:rsidRPr="006E7BAE" w:rsidRDefault="002D2D44" w:rsidP="00382FEC"/>
    <w:p w14:paraId="45C2B7C7" w14:textId="77777777" w:rsidR="009F436C" w:rsidRPr="006E7BAE" w:rsidRDefault="009F436C" w:rsidP="00382FEC"/>
    <w:p w14:paraId="45C2B7C8" w14:textId="77777777" w:rsidR="0016666F" w:rsidRPr="006E7BAE" w:rsidRDefault="0016666F" w:rsidP="00382FEC"/>
    <w:p w14:paraId="45C2B7C9" w14:textId="77777777" w:rsidR="0016666F" w:rsidRDefault="0016666F" w:rsidP="00382FEC"/>
    <w:p w14:paraId="45C2B7CA" w14:textId="77777777" w:rsidR="00D83B8C" w:rsidRDefault="00D83B8C" w:rsidP="00382FEC"/>
    <w:p w14:paraId="45C2B7CB" w14:textId="77777777" w:rsidR="008763A3" w:rsidRDefault="008763A3" w:rsidP="00382FEC"/>
    <w:p w14:paraId="45C2B7CC" w14:textId="77777777" w:rsidR="00D83B8C" w:rsidRDefault="00D83B8C" w:rsidP="00382FEC"/>
    <w:p w14:paraId="45C2B7CD" w14:textId="77777777" w:rsidR="00D83B8C" w:rsidRDefault="00D83B8C" w:rsidP="00382FEC"/>
    <w:p w14:paraId="45C2B7CE" w14:textId="77777777" w:rsidR="00D83B8C" w:rsidRDefault="00D83B8C" w:rsidP="00382FEC"/>
    <w:p w14:paraId="45C2B7CF" w14:textId="77777777" w:rsidR="00D83B8C" w:rsidRPr="006E7BAE" w:rsidRDefault="00D83B8C" w:rsidP="00382FEC"/>
    <w:p w14:paraId="45C2B7D0" w14:textId="77777777" w:rsidR="009F436C" w:rsidRPr="006E7BAE" w:rsidRDefault="009F436C" w:rsidP="00382FEC"/>
    <w:p w14:paraId="45C2B7D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37198</w:t>
      </w:r>
      <w:r w:rsidR="0016666F" w:rsidRPr="006E7BAE">
        <w:t>     </w:t>
      </w:r>
    </w:p>
    <w:p w14:paraId="45C2B7D2" w14:textId="77777777" w:rsidR="009F436C" w:rsidRPr="006E7BAE" w:rsidRDefault="009F436C" w:rsidP="00382FEC"/>
    <w:p w14:paraId="45C2B7D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C2B7D7" w14:textId="77777777" w:rsidTr="00C173B0">
        <w:tc>
          <w:tcPr>
            <w:tcW w:w="2269" w:type="pct"/>
          </w:tcPr>
          <w:p w14:paraId="45C2B7D4" w14:textId="77777777" w:rsidR="00417FB7" w:rsidRPr="006E7BAE" w:rsidRDefault="00A272DF" w:rsidP="00A272DF">
            <w:r>
              <w:t>February</w:t>
            </w:r>
            <w:r w:rsidR="00B328CD">
              <w:t xml:space="preserve"> 2, 2017</w:t>
            </w:r>
          </w:p>
        </w:tc>
        <w:tc>
          <w:tcPr>
            <w:tcW w:w="381" w:type="pct"/>
          </w:tcPr>
          <w:p w14:paraId="45C2B7D5" w14:textId="77777777" w:rsidR="00417FB7" w:rsidRPr="006E7BAE" w:rsidRDefault="00417FB7" w:rsidP="00382FEC"/>
        </w:tc>
        <w:tc>
          <w:tcPr>
            <w:tcW w:w="2350" w:type="pct"/>
          </w:tcPr>
          <w:p w14:paraId="45C2B7D6" w14:textId="77777777" w:rsidR="00417FB7" w:rsidRPr="00D83B8C" w:rsidRDefault="00B328CD" w:rsidP="00A272DF">
            <w:pPr>
              <w:rPr>
                <w:lang w:val="en-US"/>
              </w:rPr>
            </w:pPr>
            <w:r>
              <w:t xml:space="preserve">Le 2 </w:t>
            </w:r>
            <w:r w:rsidR="00A272DF">
              <w:t>f</w:t>
            </w:r>
            <w:r w:rsidR="00A272DF">
              <w:rPr>
                <w:rFonts w:cs="Times New Roman"/>
              </w:rPr>
              <w:t>é</w:t>
            </w:r>
            <w:r w:rsidR="00A272DF">
              <w:t>vrier</w:t>
            </w:r>
            <w:r>
              <w:t xml:space="preserve"> 2017</w:t>
            </w:r>
          </w:p>
        </w:tc>
      </w:tr>
      <w:tr w:rsidR="00E12A51" w:rsidRPr="006E7BAE" w14:paraId="45C2B7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C2B7D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C2B7D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C2B7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5901" w14:paraId="45C2B7DF" w14:textId="77777777" w:rsidTr="00C173B0">
        <w:tc>
          <w:tcPr>
            <w:tcW w:w="2269" w:type="pct"/>
          </w:tcPr>
          <w:p w14:paraId="45C2B7DC" w14:textId="70FFE485" w:rsidR="00417FB7" w:rsidRPr="006E7BAE" w:rsidRDefault="00417FB7" w:rsidP="008262A3">
            <w:r w:rsidRPr="006E7BAE">
              <w:t xml:space="preserve">Coram:  </w:t>
            </w:r>
            <w:r w:rsidR="000D1135">
              <w:rPr>
                <w:rFonts w:eastAsiaTheme="minorEastAsia" w:cs="Times New Roman"/>
                <w:szCs w:val="24"/>
                <w:lang w:eastAsia="en-CA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5C2B7DD" w14:textId="77777777" w:rsidR="00417FB7" w:rsidRPr="006E7BAE" w:rsidRDefault="00417FB7" w:rsidP="00382FEC"/>
        </w:tc>
        <w:tc>
          <w:tcPr>
            <w:tcW w:w="2350" w:type="pct"/>
          </w:tcPr>
          <w:p w14:paraId="45C2B7DE" w14:textId="03B51D58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0D1135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0D1135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B35901" w14:paraId="45C2B7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C2B7E0" w14:textId="77777777" w:rsidR="00C2612E" w:rsidRPr="00A272D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C2B7E1" w14:textId="77777777" w:rsidR="00C2612E" w:rsidRPr="00A272D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C2B7E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D1135" w14:paraId="45C2B7F1" w14:textId="77777777" w:rsidTr="00C173B0">
        <w:tc>
          <w:tcPr>
            <w:tcW w:w="2269" w:type="pct"/>
          </w:tcPr>
          <w:p w14:paraId="45C2B7E4" w14:textId="77777777" w:rsidR="004F555B" w:rsidRDefault="00B35901">
            <w:pPr>
              <w:pStyle w:val="SCCLsocPrefix"/>
            </w:pPr>
            <w:r>
              <w:t>BETWEEN:</w:t>
            </w:r>
            <w:r>
              <w:br/>
            </w:r>
          </w:p>
          <w:p w14:paraId="45C2B7E5" w14:textId="77777777" w:rsidR="004F555B" w:rsidRDefault="00B35901">
            <w:pPr>
              <w:pStyle w:val="SCCLsocParty"/>
            </w:pPr>
            <w:r>
              <w:t>Cyrénus Dugas</w:t>
            </w:r>
            <w:r>
              <w:br/>
            </w:r>
          </w:p>
          <w:p w14:paraId="45C2B7E6" w14:textId="77777777" w:rsidR="004F555B" w:rsidRDefault="00B35901">
            <w:pPr>
              <w:pStyle w:val="SCCLsocPartyRole"/>
            </w:pPr>
            <w:r>
              <w:t>Applicant</w:t>
            </w:r>
            <w:r>
              <w:br/>
            </w:r>
          </w:p>
          <w:p w14:paraId="45C2B7E7" w14:textId="77777777" w:rsidR="004F555B" w:rsidRDefault="00B35901">
            <w:pPr>
              <w:pStyle w:val="SCCLsocVersus"/>
            </w:pPr>
            <w:r>
              <w:t>- and -</w:t>
            </w:r>
            <w:r>
              <w:br/>
            </w:r>
          </w:p>
          <w:p w14:paraId="45C2B7E8" w14:textId="5802CF54" w:rsidR="004F555B" w:rsidRDefault="00B35901">
            <w:pPr>
              <w:pStyle w:val="SCCLsocParty"/>
            </w:pPr>
            <w:r>
              <w:t>Peter Gaudet, Adam Gaudet, 508571 N.B. Limited</w:t>
            </w:r>
            <w:r w:rsidR="000D1135">
              <w:t xml:space="preserve"> and</w:t>
            </w:r>
            <w:r>
              <w:t xml:space="preserve"> 100167 PEI Inc.</w:t>
            </w:r>
            <w:r>
              <w:br/>
            </w:r>
          </w:p>
          <w:p w14:paraId="45C2B7E9" w14:textId="77777777" w:rsidR="004F555B" w:rsidRDefault="00B3590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5C2B7EA" w14:textId="77777777" w:rsidR="00824412" w:rsidRPr="006E7BAE" w:rsidRDefault="00824412" w:rsidP="00375294"/>
        </w:tc>
        <w:tc>
          <w:tcPr>
            <w:tcW w:w="2350" w:type="pct"/>
          </w:tcPr>
          <w:p w14:paraId="45C2B7EB" w14:textId="77777777" w:rsidR="004F555B" w:rsidRPr="00A272DF" w:rsidRDefault="00B35901">
            <w:pPr>
              <w:pStyle w:val="SCCLsocPrefix"/>
              <w:rPr>
                <w:lang w:val="fr-FR"/>
              </w:rPr>
            </w:pPr>
            <w:r w:rsidRPr="00A272DF">
              <w:rPr>
                <w:lang w:val="fr-FR"/>
              </w:rPr>
              <w:t>ENTRE :</w:t>
            </w:r>
            <w:r w:rsidRPr="00A272DF">
              <w:rPr>
                <w:lang w:val="fr-FR"/>
              </w:rPr>
              <w:br/>
            </w:r>
          </w:p>
          <w:p w14:paraId="45C2B7EC" w14:textId="77777777" w:rsidR="004F555B" w:rsidRPr="00A272DF" w:rsidRDefault="00B35901">
            <w:pPr>
              <w:pStyle w:val="SCCLsocParty"/>
              <w:rPr>
                <w:lang w:val="fr-FR"/>
              </w:rPr>
            </w:pPr>
            <w:r w:rsidRPr="00A272DF">
              <w:rPr>
                <w:lang w:val="fr-FR"/>
              </w:rPr>
              <w:t>Cyrénus Dugas</w:t>
            </w:r>
            <w:r w:rsidRPr="00A272DF">
              <w:rPr>
                <w:lang w:val="fr-FR"/>
              </w:rPr>
              <w:br/>
            </w:r>
          </w:p>
          <w:p w14:paraId="45C2B7ED" w14:textId="77777777" w:rsidR="004F555B" w:rsidRPr="00A272DF" w:rsidRDefault="00B35901">
            <w:pPr>
              <w:pStyle w:val="SCCLsocPartyRole"/>
              <w:rPr>
                <w:lang w:val="fr-FR"/>
              </w:rPr>
            </w:pPr>
            <w:r w:rsidRPr="00A272DF">
              <w:rPr>
                <w:lang w:val="fr-FR"/>
              </w:rPr>
              <w:t>Demandeur</w:t>
            </w:r>
            <w:r w:rsidRPr="00A272DF">
              <w:rPr>
                <w:lang w:val="fr-FR"/>
              </w:rPr>
              <w:br/>
            </w:r>
          </w:p>
          <w:p w14:paraId="45C2B7EE" w14:textId="77777777" w:rsidR="004F555B" w:rsidRPr="00A272DF" w:rsidRDefault="00B35901">
            <w:pPr>
              <w:pStyle w:val="SCCLsocVersus"/>
              <w:rPr>
                <w:lang w:val="fr-FR"/>
              </w:rPr>
            </w:pPr>
            <w:r w:rsidRPr="00A272DF">
              <w:rPr>
                <w:lang w:val="fr-FR"/>
              </w:rPr>
              <w:t>- et -</w:t>
            </w:r>
            <w:bookmarkStart w:id="0" w:name="_GoBack"/>
            <w:bookmarkEnd w:id="0"/>
            <w:r w:rsidRPr="00A272DF">
              <w:rPr>
                <w:lang w:val="fr-FR"/>
              </w:rPr>
              <w:br/>
            </w:r>
          </w:p>
          <w:p w14:paraId="45C2B7EF" w14:textId="23EC444A" w:rsidR="004F555B" w:rsidRPr="00A272DF" w:rsidRDefault="00B35901">
            <w:pPr>
              <w:pStyle w:val="SCCLsocParty"/>
              <w:rPr>
                <w:lang w:val="fr-FR"/>
              </w:rPr>
            </w:pPr>
            <w:r w:rsidRPr="00A272DF">
              <w:rPr>
                <w:lang w:val="fr-FR"/>
              </w:rPr>
              <w:t>Peter Gaudet, Adam Gaudet, 508571 N.B. Limited</w:t>
            </w:r>
            <w:r w:rsidR="000D1135">
              <w:rPr>
                <w:lang w:val="fr-FR"/>
              </w:rPr>
              <w:t xml:space="preserve"> et </w:t>
            </w:r>
            <w:r w:rsidRPr="00A272DF">
              <w:rPr>
                <w:lang w:val="fr-FR"/>
              </w:rPr>
              <w:t>100167 PEI Inc.</w:t>
            </w:r>
            <w:r w:rsidRPr="00A272DF">
              <w:rPr>
                <w:lang w:val="fr-FR"/>
              </w:rPr>
              <w:br/>
            </w:r>
          </w:p>
          <w:p w14:paraId="45C2B7F0" w14:textId="776360C5" w:rsidR="004F555B" w:rsidRPr="000D1135" w:rsidRDefault="000D1135" w:rsidP="00A272D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B35901" w:rsidRPr="000D1135">
              <w:rPr>
                <w:lang w:val="fr-CA"/>
              </w:rPr>
              <w:t>s</w:t>
            </w:r>
          </w:p>
        </w:tc>
      </w:tr>
      <w:tr w:rsidR="00824412" w:rsidRPr="000D1135" w14:paraId="45C2B7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C2B7F2" w14:textId="77777777" w:rsidR="00824412" w:rsidRPr="000D113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C2B7F3" w14:textId="77777777" w:rsidR="00824412" w:rsidRPr="000D113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C2B7F4" w14:textId="77777777" w:rsidR="00824412" w:rsidRPr="000D1135" w:rsidRDefault="00824412" w:rsidP="00B408F8">
            <w:pPr>
              <w:rPr>
                <w:lang w:val="fr-CA"/>
              </w:rPr>
            </w:pPr>
          </w:p>
        </w:tc>
      </w:tr>
      <w:tr w:rsidR="00824412" w:rsidRPr="00B35901" w14:paraId="45C2B7FD" w14:textId="77777777" w:rsidTr="00C173B0">
        <w:tc>
          <w:tcPr>
            <w:tcW w:w="2269" w:type="pct"/>
          </w:tcPr>
          <w:p w14:paraId="45C2B7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C2B7F7" w14:textId="77777777" w:rsidR="00824412" w:rsidRPr="006E7BAE" w:rsidRDefault="00824412" w:rsidP="00417FB7">
            <w:pPr>
              <w:jc w:val="center"/>
            </w:pPr>
          </w:p>
          <w:p w14:paraId="45C2B7F8" w14:textId="77777777" w:rsidR="00824412" w:rsidRPr="006E7BAE" w:rsidRDefault="00D405B5" w:rsidP="00F76204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17-15-CA, 2016 NBCA 19</w:t>
            </w:r>
            <w:r w:rsidR="00824412" w:rsidRPr="006E7BAE">
              <w:t xml:space="preserve">, dated </w:t>
            </w:r>
            <w:r w:rsidR="00824412">
              <w:t>April 14, 2016</w:t>
            </w:r>
            <w:r w:rsidR="00F76204">
              <w:t>,</w:t>
            </w:r>
            <w:r w:rsidR="00824412" w:rsidRPr="006E7BAE">
              <w:t xml:space="preserve"> is </w:t>
            </w:r>
            <w:r w:rsidR="00F76204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5C2B7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C2B7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C2B7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C2B7FC" w14:textId="4AA4B125" w:rsidR="00824412" w:rsidRPr="006E7BAE" w:rsidRDefault="00D405B5" w:rsidP="000D1135">
            <w:pPr>
              <w:jc w:val="both"/>
              <w:rPr>
                <w:lang w:val="fr-CA"/>
              </w:rPr>
            </w:pPr>
            <w:r w:rsidRPr="00D405B5">
              <w:rPr>
                <w:lang w:val="fr-FR"/>
              </w:rPr>
              <w:t>La requête en prorogation du délai de signification et de dépôt de la demande d’autorisation d’appel est accueillie.</w:t>
            </w:r>
            <w:r>
              <w:rPr>
                <w:lang w:val="fr-FR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72DF">
              <w:rPr>
                <w:lang w:val="fr-FR"/>
              </w:rPr>
              <w:t>Cour d’appel du Nouveau-Brunswick</w:t>
            </w:r>
            <w:r w:rsidR="00824412" w:rsidRPr="006E7BAE">
              <w:rPr>
                <w:lang w:val="fr-CA"/>
              </w:rPr>
              <w:t>, numéro</w:t>
            </w:r>
            <w:r w:rsidR="000D1135">
              <w:rPr>
                <w:lang w:val="fr-CA"/>
              </w:rPr>
              <w:t xml:space="preserve"> </w:t>
            </w:r>
            <w:r w:rsidR="000D1135" w:rsidRPr="000D1135">
              <w:rPr>
                <w:lang w:val="fr-CA"/>
              </w:rPr>
              <w:t>17-15-CA</w:t>
            </w:r>
            <w:r w:rsidR="000D1135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72DF">
              <w:rPr>
                <w:lang w:val="fr-FR"/>
              </w:rPr>
              <w:t xml:space="preserve"> 2016 NBCA 19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72DF">
              <w:rPr>
                <w:lang w:val="fr-FR"/>
              </w:rPr>
              <w:t>14 avril 2016</w:t>
            </w:r>
            <w:r w:rsidR="00824412" w:rsidRPr="006E7BAE">
              <w:rPr>
                <w:lang w:val="fr-CA"/>
              </w:rPr>
              <w:t xml:space="preserve">, est </w:t>
            </w:r>
            <w:r w:rsidR="00F76204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C2B7FE" w14:textId="77777777" w:rsidR="009F436C" w:rsidRPr="00D83B8C" w:rsidRDefault="009F436C" w:rsidP="00382FEC">
      <w:pPr>
        <w:rPr>
          <w:lang w:val="fr-CA"/>
        </w:rPr>
      </w:pPr>
    </w:p>
    <w:p w14:paraId="45C2B800" w14:textId="77777777" w:rsidR="009F436C" w:rsidRDefault="009F436C" w:rsidP="00417FB7">
      <w:pPr>
        <w:jc w:val="center"/>
        <w:rPr>
          <w:lang w:val="fr-CA"/>
        </w:rPr>
      </w:pPr>
    </w:p>
    <w:p w14:paraId="45C2B801" w14:textId="77777777" w:rsidR="00577955" w:rsidRPr="00D83B8C" w:rsidRDefault="00577955" w:rsidP="00417FB7">
      <w:pPr>
        <w:jc w:val="center"/>
        <w:rPr>
          <w:lang w:val="fr-CA"/>
        </w:rPr>
      </w:pPr>
    </w:p>
    <w:p w14:paraId="45C2B80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C2B804" w14:textId="14E483A4" w:rsidR="008F53F3" w:rsidRPr="00A252FA" w:rsidRDefault="003A37CF" w:rsidP="00B3590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77955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2B807" w14:textId="77777777" w:rsidR="00B328CD" w:rsidRDefault="00B328CD">
      <w:r>
        <w:separator/>
      </w:r>
    </w:p>
  </w:endnote>
  <w:endnote w:type="continuationSeparator" w:id="0">
    <w:p w14:paraId="45C2B80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2B805" w14:textId="77777777" w:rsidR="00B328CD" w:rsidRDefault="00B328CD">
      <w:r>
        <w:separator/>
      </w:r>
    </w:p>
  </w:footnote>
  <w:footnote w:type="continuationSeparator" w:id="0">
    <w:p w14:paraId="45C2B80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2B8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359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C2B80A" w14:textId="77777777" w:rsidR="008F53F3" w:rsidRDefault="008F53F3" w:rsidP="008F53F3">
    <w:pPr>
      <w:rPr>
        <w:szCs w:val="24"/>
      </w:rPr>
    </w:pPr>
  </w:p>
  <w:p w14:paraId="45C2B80B" w14:textId="77777777" w:rsidR="008F53F3" w:rsidRDefault="008F53F3" w:rsidP="008F53F3">
    <w:pPr>
      <w:rPr>
        <w:szCs w:val="24"/>
      </w:rPr>
    </w:pPr>
  </w:p>
  <w:p w14:paraId="45C2B8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37198</w:t>
    </w:r>
    <w:r>
      <w:rPr>
        <w:szCs w:val="24"/>
      </w:rPr>
      <w:t>     </w:t>
    </w:r>
  </w:p>
  <w:p w14:paraId="45C2B80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249A"/>
    <w:rsid w:val="000B4AA7"/>
    <w:rsid w:val="000B76FF"/>
    <w:rsid w:val="000D1135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555B"/>
    <w:rsid w:val="0055345D"/>
    <w:rsid w:val="00563E2C"/>
    <w:rsid w:val="00577955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272DF"/>
    <w:rsid w:val="00AB4A38"/>
    <w:rsid w:val="00AB5E22"/>
    <w:rsid w:val="00AE2077"/>
    <w:rsid w:val="00B158E3"/>
    <w:rsid w:val="00B328CD"/>
    <w:rsid w:val="00B35901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05B5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20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C2B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75919-B72F-423F-B487-D03D9AB518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C3409B5-5581-41C8-93CC-4C9BDF06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0D174-700E-49B8-934D-47E7400D8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2017-02-01T18:38:00Z</dcterms:created>
  <dcterms:modified xsi:type="dcterms:W3CDTF">2017-02-01T18:38:00Z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