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B9CD" w14:textId="77777777" w:rsidR="009F436C" w:rsidRDefault="009F436C" w:rsidP="00382FEC"/>
    <w:p w14:paraId="38E7B9CE" w14:textId="77777777" w:rsidR="002D2D44" w:rsidRPr="006E7BAE" w:rsidRDefault="002D2D44" w:rsidP="00382FEC"/>
    <w:p w14:paraId="38E7B9CF" w14:textId="77777777" w:rsidR="009F436C" w:rsidRPr="006E7BAE" w:rsidRDefault="009F436C" w:rsidP="00382FEC"/>
    <w:p w14:paraId="38E7B9D0" w14:textId="77777777" w:rsidR="0016666F" w:rsidRPr="006E7BAE" w:rsidRDefault="0016666F" w:rsidP="00382FEC"/>
    <w:p w14:paraId="38E7B9D1" w14:textId="77777777" w:rsidR="0016666F" w:rsidRDefault="0016666F" w:rsidP="00382FEC"/>
    <w:p w14:paraId="38E7B9D2" w14:textId="77777777" w:rsidR="00D83B8C" w:rsidRDefault="00D83B8C" w:rsidP="00382FEC"/>
    <w:p w14:paraId="38E7B9D3" w14:textId="77777777" w:rsidR="008763A3" w:rsidRDefault="008763A3" w:rsidP="00382FEC"/>
    <w:p w14:paraId="38E7B9D4" w14:textId="77777777" w:rsidR="00D83B8C" w:rsidRDefault="00D83B8C" w:rsidP="00382FEC"/>
    <w:p w14:paraId="38E7B9D5" w14:textId="77777777" w:rsidR="00D83B8C" w:rsidRDefault="00D83B8C" w:rsidP="00382FEC"/>
    <w:p w14:paraId="38E7B9D6" w14:textId="77777777" w:rsidR="00D83B8C" w:rsidRDefault="00D83B8C" w:rsidP="00382FEC"/>
    <w:p w14:paraId="38E7B9D7" w14:textId="77777777" w:rsidR="00D83B8C" w:rsidRPr="006E7BAE" w:rsidRDefault="00D83B8C" w:rsidP="00382FEC"/>
    <w:p w14:paraId="38E7B9D8" w14:textId="77777777" w:rsidR="009F436C" w:rsidRPr="006E7BAE" w:rsidRDefault="009F436C" w:rsidP="00382FEC"/>
    <w:p w14:paraId="38E7B9D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37206</w:t>
      </w:r>
      <w:r w:rsidR="0016666F" w:rsidRPr="006E7BAE">
        <w:t>     </w:t>
      </w:r>
    </w:p>
    <w:p w14:paraId="38E7B9DA" w14:textId="77777777" w:rsidR="009F436C" w:rsidRPr="006E7BAE" w:rsidRDefault="009F436C" w:rsidP="00382FEC"/>
    <w:p w14:paraId="38E7B9DB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E7B9DF" w14:textId="77777777" w:rsidTr="00C173B0">
        <w:tc>
          <w:tcPr>
            <w:tcW w:w="2269" w:type="pct"/>
          </w:tcPr>
          <w:p w14:paraId="38E7B9DC" w14:textId="77777777" w:rsidR="00417FB7" w:rsidRPr="006E7BAE" w:rsidRDefault="00E96260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38E7B9DD" w14:textId="77777777" w:rsidR="00417FB7" w:rsidRPr="006E7BAE" w:rsidRDefault="00417FB7" w:rsidP="00382FEC"/>
        </w:tc>
        <w:tc>
          <w:tcPr>
            <w:tcW w:w="2350" w:type="pct"/>
          </w:tcPr>
          <w:p w14:paraId="38E7B9DE" w14:textId="5E27F929" w:rsidR="00417FB7" w:rsidRPr="00D83B8C" w:rsidRDefault="00B328CD" w:rsidP="00E96260">
            <w:pPr>
              <w:rPr>
                <w:lang w:val="en-US"/>
              </w:rPr>
            </w:pPr>
            <w:r>
              <w:t xml:space="preserve">Le </w:t>
            </w:r>
            <w:r w:rsidR="00E96260">
              <w:t>9 février</w:t>
            </w:r>
            <w:r w:rsidR="00503B89">
              <w:t xml:space="preserve"> 2017</w:t>
            </w:r>
          </w:p>
        </w:tc>
      </w:tr>
      <w:tr w:rsidR="00E12A51" w:rsidRPr="006E7BAE" w14:paraId="38E7B9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E7B9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E7B9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7B9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3CBE" w14:paraId="38E7B9E7" w14:textId="77777777" w:rsidTr="00C173B0">
        <w:tc>
          <w:tcPr>
            <w:tcW w:w="2269" w:type="pct"/>
          </w:tcPr>
          <w:p w14:paraId="38E7B9E4" w14:textId="790D2674" w:rsidR="00417FB7" w:rsidRPr="006E7BAE" w:rsidRDefault="00417FB7" w:rsidP="004D4EF0">
            <w:r w:rsidRPr="006E7BAE">
              <w:t xml:space="preserve">Coram:  </w:t>
            </w:r>
            <w:r w:rsidR="004D4EF0">
              <w:rPr>
                <w:rFonts w:eastAsiaTheme="minorEastAsia" w:cs="Times New Roman"/>
                <w:szCs w:val="24"/>
                <w:lang w:eastAsia="en-CA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8E7B9E5" w14:textId="77777777" w:rsidR="00417FB7" w:rsidRPr="006E7BAE" w:rsidRDefault="00417FB7" w:rsidP="00382FEC"/>
        </w:tc>
        <w:tc>
          <w:tcPr>
            <w:tcW w:w="2350" w:type="pct"/>
          </w:tcPr>
          <w:p w14:paraId="38E7B9E6" w14:textId="1097E296" w:rsidR="00417FB7" w:rsidRPr="004D4EF0" w:rsidRDefault="00417FB7" w:rsidP="004D4EF0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D4EF0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4D4EF0" w:rsidRPr="00063CBE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063CBE" w14:paraId="38E7B9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E7B9E8" w14:textId="77777777" w:rsidR="00C2612E" w:rsidRPr="000E07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E7B9E9" w14:textId="77777777" w:rsidR="00C2612E" w:rsidRPr="000E07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7B9E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8E7B9F9" w14:textId="77777777" w:rsidTr="00C173B0">
        <w:tc>
          <w:tcPr>
            <w:tcW w:w="2269" w:type="pct"/>
          </w:tcPr>
          <w:p w14:paraId="38E7B9EC" w14:textId="77777777" w:rsidR="00A174EF" w:rsidRDefault="00E96260">
            <w:pPr>
              <w:pStyle w:val="SCCLsocPrefix"/>
            </w:pPr>
            <w:r>
              <w:t>BETWEEN:</w:t>
            </w:r>
            <w:r>
              <w:br/>
            </w:r>
          </w:p>
          <w:p w14:paraId="38E7B9ED" w14:textId="77777777" w:rsidR="00A174EF" w:rsidRDefault="00E96260">
            <w:pPr>
              <w:pStyle w:val="SCCLsocParty"/>
            </w:pPr>
            <w:r>
              <w:t>Allstate Insurance Company of Canada</w:t>
            </w:r>
            <w:r>
              <w:br/>
            </w:r>
          </w:p>
          <w:p w14:paraId="38E7B9EE" w14:textId="77777777" w:rsidR="00A174EF" w:rsidRDefault="00E96260">
            <w:pPr>
              <w:pStyle w:val="SCCLsocPartyRole"/>
            </w:pPr>
            <w:r>
              <w:t>Applicant</w:t>
            </w:r>
            <w:r>
              <w:br/>
            </w:r>
          </w:p>
          <w:p w14:paraId="38E7B9EF" w14:textId="77777777" w:rsidR="00A174EF" w:rsidRDefault="00E96260">
            <w:pPr>
              <w:pStyle w:val="SCCLsocVersus"/>
            </w:pPr>
            <w:r>
              <w:t>- and -</w:t>
            </w:r>
            <w:r>
              <w:br/>
            </w:r>
          </w:p>
          <w:p w14:paraId="38E7B9F0" w14:textId="77777777" w:rsidR="00A174EF" w:rsidRDefault="00E96260">
            <w:pPr>
              <w:pStyle w:val="SCCLsocParty"/>
            </w:pPr>
            <w:r>
              <w:t>Intact Insurance Company</w:t>
            </w:r>
            <w:r>
              <w:br/>
            </w:r>
          </w:p>
          <w:p w14:paraId="38E7B9F1" w14:textId="77777777" w:rsidR="00A174EF" w:rsidRDefault="00E962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E7B9F2" w14:textId="77777777" w:rsidR="00824412" w:rsidRPr="006E7BAE" w:rsidRDefault="00824412" w:rsidP="00375294"/>
        </w:tc>
        <w:tc>
          <w:tcPr>
            <w:tcW w:w="2350" w:type="pct"/>
          </w:tcPr>
          <w:p w14:paraId="38E7B9F3" w14:textId="77777777" w:rsidR="00A174EF" w:rsidRPr="000E072F" w:rsidRDefault="00E96260">
            <w:pPr>
              <w:pStyle w:val="SCCLsocPrefix"/>
              <w:rPr>
                <w:lang w:val="fr-CA"/>
              </w:rPr>
            </w:pPr>
            <w:r w:rsidRPr="000E072F">
              <w:rPr>
                <w:lang w:val="fr-CA"/>
              </w:rPr>
              <w:t>ENTRE :</w:t>
            </w:r>
            <w:r w:rsidRPr="000E072F">
              <w:rPr>
                <w:lang w:val="fr-CA"/>
              </w:rPr>
              <w:br/>
            </w:r>
          </w:p>
          <w:p w14:paraId="38E7B9F4" w14:textId="77777777" w:rsidR="00A174EF" w:rsidRPr="000E072F" w:rsidRDefault="00E9626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Allstate du Canada, Compagnie d’</w:t>
            </w:r>
            <w:r w:rsidRPr="000E072F">
              <w:rPr>
                <w:lang w:val="fr-CA"/>
              </w:rPr>
              <w:t>assurance</w:t>
            </w:r>
            <w:r w:rsidRPr="000E072F">
              <w:rPr>
                <w:lang w:val="fr-CA"/>
              </w:rPr>
              <w:br/>
            </w:r>
          </w:p>
          <w:p w14:paraId="38E7B9F5" w14:textId="77777777" w:rsidR="00A174EF" w:rsidRPr="000E072F" w:rsidRDefault="00E96260">
            <w:pPr>
              <w:pStyle w:val="SCCLsocPartyRole"/>
              <w:rPr>
                <w:lang w:val="fr-CA"/>
              </w:rPr>
            </w:pPr>
            <w:r w:rsidRPr="000E072F">
              <w:rPr>
                <w:lang w:val="fr-CA"/>
              </w:rPr>
              <w:t>Demanderesse</w:t>
            </w:r>
            <w:r w:rsidRPr="000E072F">
              <w:rPr>
                <w:lang w:val="fr-CA"/>
              </w:rPr>
              <w:br/>
            </w:r>
          </w:p>
          <w:p w14:paraId="38E7B9F6" w14:textId="77777777" w:rsidR="00A174EF" w:rsidRPr="000E072F" w:rsidRDefault="00E96260">
            <w:pPr>
              <w:pStyle w:val="SCCLsocVersus"/>
              <w:rPr>
                <w:lang w:val="fr-CA"/>
              </w:rPr>
            </w:pPr>
            <w:r w:rsidRPr="000E072F">
              <w:rPr>
                <w:lang w:val="fr-CA"/>
              </w:rPr>
              <w:t>- et -</w:t>
            </w:r>
            <w:r w:rsidRPr="000E072F">
              <w:rPr>
                <w:lang w:val="fr-CA"/>
              </w:rPr>
              <w:br/>
            </w:r>
          </w:p>
          <w:p w14:paraId="38E7B9F7" w14:textId="77777777" w:rsidR="00A174EF" w:rsidRPr="000E072F" w:rsidRDefault="00E96260">
            <w:pPr>
              <w:pStyle w:val="SCCLsocParty"/>
              <w:rPr>
                <w:lang w:val="fr-CA"/>
              </w:rPr>
            </w:pPr>
            <w:r w:rsidRPr="000E072F">
              <w:rPr>
                <w:lang w:val="fr-CA"/>
              </w:rPr>
              <w:t>Intact Insurance Company</w:t>
            </w:r>
            <w:r w:rsidRPr="000E072F">
              <w:rPr>
                <w:lang w:val="fr-CA"/>
              </w:rPr>
              <w:br/>
            </w:r>
          </w:p>
          <w:p w14:paraId="38E7B9F8" w14:textId="77777777" w:rsidR="00A174EF" w:rsidRDefault="00E96260" w:rsidP="00E96260">
            <w:pPr>
              <w:pStyle w:val="SCCLsocPartyRole"/>
            </w:pPr>
            <w:r>
              <w:t>Intimée</w:t>
            </w:r>
          </w:p>
        </w:tc>
      </w:tr>
      <w:tr w:rsidR="00824412" w:rsidRPr="006E7BAE" w14:paraId="38E7B9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E7B9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E7B9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7B9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3CBE" w14:paraId="38E7BA05" w14:textId="77777777" w:rsidTr="00C173B0">
        <w:tc>
          <w:tcPr>
            <w:tcW w:w="2269" w:type="pct"/>
          </w:tcPr>
          <w:p w14:paraId="38E7B9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E7B9FF" w14:textId="77777777" w:rsidR="00824412" w:rsidRPr="006E7BAE" w:rsidRDefault="00824412" w:rsidP="00417FB7">
            <w:pPr>
              <w:jc w:val="center"/>
            </w:pPr>
          </w:p>
          <w:p w14:paraId="38E7BA00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C61124, 2016 ONCA 609</w:t>
            </w:r>
            <w:r w:rsidRPr="006E7BAE">
              <w:t xml:space="preserve">, dated </w:t>
            </w:r>
            <w:r>
              <w:t>August 4, 2016</w:t>
            </w:r>
            <w:r w:rsidR="00E96260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8E7BA0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E7BA0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E7BA0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E7BA04" w14:textId="77777777" w:rsidR="00824412" w:rsidRPr="006E7BAE" w:rsidRDefault="00824412" w:rsidP="00E962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07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E072F">
              <w:rPr>
                <w:lang w:val="fr-CA"/>
              </w:rPr>
              <w:t>C61124, 2016 ONCA 609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072F">
              <w:rPr>
                <w:lang w:val="fr-CA"/>
              </w:rPr>
              <w:t>4 août 2016</w:t>
            </w:r>
            <w:r w:rsidRPr="006E7BAE">
              <w:rPr>
                <w:lang w:val="fr-CA"/>
              </w:rPr>
              <w:t xml:space="preserve">, est </w:t>
            </w:r>
            <w:r w:rsidR="00E9626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E7BA06" w14:textId="77777777" w:rsidR="009F436C" w:rsidRPr="00D83B8C" w:rsidRDefault="009F436C" w:rsidP="00382FEC">
      <w:pPr>
        <w:rPr>
          <w:lang w:val="fr-CA"/>
        </w:rPr>
      </w:pPr>
    </w:p>
    <w:p w14:paraId="38E7BA07" w14:textId="77777777" w:rsidR="009F436C" w:rsidRPr="00D83B8C" w:rsidRDefault="009F436C" w:rsidP="00417FB7">
      <w:pPr>
        <w:jc w:val="center"/>
        <w:rPr>
          <w:lang w:val="fr-CA"/>
        </w:rPr>
      </w:pPr>
    </w:p>
    <w:p w14:paraId="38E7BA08" w14:textId="77777777" w:rsidR="009F436C" w:rsidRPr="00D83B8C" w:rsidRDefault="009F436C" w:rsidP="00417FB7">
      <w:pPr>
        <w:jc w:val="center"/>
        <w:rPr>
          <w:lang w:val="fr-CA"/>
        </w:rPr>
      </w:pPr>
    </w:p>
    <w:p w14:paraId="38E7BA09" w14:textId="77777777" w:rsidR="009F436C" w:rsidRPr="00D83B8C" w:rsidRDefault="009F436C" w:rsidP="00417FB7">
      <w:pPr>
        <w:jc w:val="center"/>
        <w:rPr>
          <w:lang w:val="fr-CA"/>
        </w:rPr>
      </w:pPr>
    </w:p>
    <w:p w14:paraId="38E7BA0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E7BA0B" w14:textId="77777777" w:rsidR="003A37CF" w:rsidRPr="00D83B8C" w:rsidRDefault="003A37CF" w:rsidP="00E9626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96260" w:rsidRPr="00D83B8C">
        <w:rPr>
          <w:lang w:val="fr-CA"/>
        </w:rPr>
        <w:t xml:space="preserve"> </w:t>
      </w:r>
    </w:p>
    <w:sectPr w:rsidR="003A37CF" w:rsidRPr="00D83B8C" w:rsidSect="009E701E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BA0E" w14:textId="77777777" w:rsidR="00B328CD" w:rsidRDefault="00B328CD">
      <w:r>
        <w:separator/>
      </w:r>
    </w:p>
  </w:endnote>
  <w:endnote w:type="continuationSeparator" w:id="0">
    <w:p w14:paraId="38E7BA0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BA0C" w14:textId="77777777" w:rsidR="00B328CD" w:rsidRDefault="00B328CD">
      <w:r>
        <w:separator/>
      </w:r>
    </w:p>
  </w:footnote>
  <w:footnote w:type="continuationSeparator" w:id="0">
    <w:p w14:paraId="38E7BA0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BA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3C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E7BA11" w14:textId="77777777" w:rsidR="008F53F3" w:rsidRDefault="008F53F3" w:rsidP="008F53F3">
    <w:pPr>
      <w:rPr>
        <w:szCs w:val="24"/>
      </w:rPr>
    </w:pPr>
  </w:p>
  <w:p w14:paraId="38E7BA12" w14:textId="77777777" w:rsidR="008F53F3" w:rsidRDefault="008F53F3" w:rsidP="008F53F3">
    <w:pPr>
      <w:rPr>
        <w:szCs w:val="24"/>
      </w:rPr>
    </w:pPr>
  </w:p>
  <w:p w14:paraId="38E7BA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37206</w:t>
    </w:r>
    <w:r>
      <w:rPr>
        <w:szCs w:val="24"/>
      </w:rPr>
      <w:t>     </w:t>
    </w:r>
  </w:p>
  <w:p w14:paraId="38E7BA1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3CBE"/>
    <w:rsid w:val="00074657"/>
    <w:rsid w:val="00091327"/>
    <w:rsid w:val="000919B4"/>
    <w:rsid w:val="000B4AA7"/>
    <w:rsid w:val="000B76FF"/>
    <w:rsid w:val="000D7521"/>
    <w:rsid w:val="000E072F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7D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4EF0"/>
    <w:rsid w:val="00503B8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01E"/>
    <w:rsid w:val="009E7A46"/>
    <w:rsid w:val="009F26C4"/>
    <w:rsid w:val="009F436C"/>
    <w:rsid w:val="00A03153"/>
    <w:rsid w:val="00A103E3"/>
    <w:rsid w:val="00A174EF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764B"/>
    <w:rsid w:val="00D42339"/>
    <w:rsid w:val="00D61AC2"/>
    <w:rsid w:val="00D83B8C"/>
    <w:rsid w:val="00DA4281"/>
    <w:rsid w:val="00DB1ADC"/>
    <w:rsid w:val="00E12A51"/>
    <w:rsid w:val="00E736B9"/>
    <w:rsid w:val="00E777AD"/>
    <w:rsid w:val="00E96260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E7B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62E0F-E3CD-4BE4-8643-C952A3470D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C17403A-A79A-40C4-A63E-640AE0E73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D6963-5963-4630-A18E-F154C10C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2017-02-08T14:57:00Z</dcterms:created>
  <dcterms:modified xsi:type="dcterms:W3CDTF">2017-02-08T14:57:00Z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