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C8DBC" w14:textId="77777777" w:rsidR="009F436C" w:rsidRDefault="009F436C" w:rsidP="00382FEC">
      <w:bookmarkStart w:id="0" w:name="_GoBack"/>
      <w:bookmarkEnd w:id="0"/>
    </w:p>
    <w:p w14:paraId="1A6C8DBF" w14:textId="77777777" w:rsidR="0016666F" w:rsidRPr="006E7BAE" w:rsidRDefault="0016666F" w:rsidP="00382FEC"/>
    <w:p w14:paraId="1A6C8DC0" w14:textId="77777777" w:rsidR="0016666F" w:rsidRDefault="0016666F" w:rsidP="00382FEC"/>
    <w:p w14:paraId="1A6C8DC1" w14:textId="77777777" w:rsidR="00D83B8C" w:rsidRDefault="00D83B8C" w:rsidP="00382FEC"/>
    <w:p w14:paraId="1A6C8DC2" w14:textId="77777777" w:rsidR="008763A3" w:rsidRDefault="008763A3" w:rsidP="00382FEC"/>
    <w:p w14:paraId="1A6C8DC3" w14:textId="77777777" w:rsidR="00D83B8C" w:rsidRDefault="00D83B8C" w:rsidP="00382FEC"/>
    <w:p w14:paraId="1A6C8DC4" w14:textId="77777777" w:rsidR="00D83B8C" w:rsidRDefault="00D83B8C" w:rsidP="00382FEC"/>
    <w:p w14:paraId="1A6C8DC5" w14:textId="77777777" w:rsidR="00D83B8C" w:rsidRDefault="00D83B8C" w:rsidP="00382FEC"/>
    <w:p w14:paraId="1A6C8DC6" w14:textId="77777777" w:rsidR="00D83B8C" w:rsidRPr="006E7BAE" w:rsidRDefault="00D83B8C" w:rsidP="00382FEC"/>
    <w:p w14:paraId="1A6C8DC7" w14:textId="77777777" w:rsidR="009F436C" w:rsidRPr="006E7BAE" w:rsidRDefault="009F436C" w:rsidP="00382FEC"/>
    <w:p w14:paraId="1A6C8DC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37326</w:t>
      </w:r>
      <w:r w:rsidR="0016666F" w:rsidRPr="006E7BAE">
        <w:t>     </w:t>
      </w:r>
    </w:p>
    <w:p w14:paraId="1A6C8DC9" w14:textId="77777777" w:rsidR="009F436C" w:rsidRPr="006E7BAE" w:rsidRDefault="009F436C" w:rsidP="00382FEC"/>
    <w:p w14:paraId="1A6C8DC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A6C8DCE" w14:textId="77777777" w:rsidTr="00C173B0">
        <w:tc>
          <w:tcPr>
            <w:tcW w:w="2269" w:type="pct"/>
          </w:tcPr>
          <w:p w14:paraId="1A6C8DCB" w14:textId="77777777" w:rsidR="00417FB7" w:rsidRPr="006E7BAE" w:rsidRDefault="002341D0" w:rsidP="002341D0">
            <w:r>
              <w:t>March 2</w:t>
            </w:r>
            <w:r w:rsidR="00B328CD">
              <w:t>, 2017</w:t>
            </w:r>
          </w:p>
        </w:tc>
        <w:tc>
          <w:tcPr>
            <w:tcW w:w="381" w:type="pct"/>
          </w:tcPr>
          <w:p w14:paraId="1A6C8DCC" w14:textId="77777777" w:rsidR="00417FB7" w:rsidRPr="006E7BAE" w:rsidRDefault="00417FB7" w:rsidP="00382FEC"/>
        </w:tc>
        <w:tc>
          <w:tcPr>
            <w:tcW w:w="2350" w:type="pct"/>
          </w:tcPr>
          <w:p w14:paraId="1A6C8DCD" w14:textId="77777777" w:rsidR="00417FB7" w:rsidRPr="00D83B8C" w:rsidRDefault="00B328CD" w:rsidP="002341D0">
            <w:pPr>
              <w:rPr>
                <w:lang w:val="en-US"/>
              </w:rPr>
            </w:pPr>
            <w:r>
              <w:t xml:space="preserve">Le </w:t>
            </w:r>
            <w:r w:rsidR="002341D0">
              <w:t>2 mars</w:t>
            </w:r>
            <w:r>
              <w:t xml:space="preserve"> 2017</w:t>
            </w:r>
          </w:p>
        </w:tc>
      </w:tr>
      <w:tr w:rsidR="00E12A51" w:rsidRPr="006E7BAE" w14:paraId="1A6C8DD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6C8DC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6C8DD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6C8DD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25DAD" w14:paraId="1A6C8DD6" w14:textId="77777777" w:rsidTr="00C173B0">
        <w:tc>
          <w:tcPr>
            <w:tcW w:w="2269" w:type="pct"/>
          </w:tcPr>
          <w:p w14:paraId="1A6C8DD3" w14:textId="13728248" w:rsidR="00417FB7" w:rsidRPr="006E7BAE" w:rsidRDefault="00417FB7" w:rsidP="008262A3">
            <w:r w:rsidRPr="006E7BAE">
              <w:t xml:space="preserve">Coram:  </w:t>
            </w:r>
            <w:r w:rsidR="00977749" w:rsidRPr="00977749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1A6C8DD4" w14:textId="77777777" w:rsidR="00417FB7" w:rsidRPr="006E7BAE" w:rsidRDefault="00417FB7" w:rsidP="00382FEC"/>
        </w:tc>
        <w:tc>
          <w:tcPr>
            <w:tcW w:w="2350" w:type="pct"/>
          </w:tcPr>
          <w:p w14:paraId="1A6C8DD5" w14:textId="2AFCC9D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977749" w:rsidRPr="00977749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225DAD" w14:paraId="1A6C8DD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6C8DD7" w14:textId="77777777" w:rsidR="00C2612E" w:rsidRPr="002341D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6C8DD8" w14:textId="77777777" w:rsidR="00C2612E" w:rsidRPr="002341D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6C8DD9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341D0" w14:paraId="1A6C8DE8" w14:textId="77777777" w:rsidTr="00C173B0">
        <w:tc>
          <w:tcPr>
            <w:tcW w:w="2269" w:type="pct"/>
          </w:tcPr>
          <w:p w14:paraId="1A6C8DDB" w14:textId="77777777" w:rsidR="00E27175" w:rsidRDefault="00F9771A">
            <w:pPr>
              <w:pStyle w:val="SCCLsocPrefix"/>
            </w:pPr>
            <w:r>
              <w:t>BETWEEN:</w:t>
            </w:r>
            <w:r>
              <w:br/>
            </w:r>
          </w:p>
          <w:p w14:paraId="1A6C8DDC" w14:textId="77777777" w:rsidR="00E27175" w:rsidRDefault="00F9771A">
            <w:pPr>
              <w:pStyle w:val="SCCLsocParty"/>
            </w:pPr>
            <w:r>
              <w:t>Lynda Arcari</w:t>
            </w:r>
            <w:r>
              <w:br/>
            </w:r>
          </w:p>
          <w:p w14:paraId="1A6C8DDD" w14:textId="77777777" w:rsidR="00E27175" w:rsidRDefault="00F9771A">
            <w:pPr>
              <w:pStyle w:val="SCCLsocPartyRole"/>
            </w:pPr>
            <w:r>
              <w:t>Applicant</w:t>
            </w:r>
            <w:r>
              <w:br/>
            </w:r>
          </w:p>
          <w:p w14:paraId="1A6C8DDE" w14:textId="77777777" w:rsidR="00E27175" w:rsidRDefault="00F9771A">
            <w:pPr>
              <w:pStyle w:val="SCCLsocVersus"/>
            </w:pPr>
            <w:r>
              <w:t>- and -</w:t>
            </w:r>
            <w:r>
              <w:br/>
            </w:r>
          </w:p>
          <w:p w14:paraId="1A06821E" w14:textId="77777777" w:rsidR="00A8186C" w:rsidRDefault="00F9771A">
            <w:pPr>
              <w:pStyle w:val="SCCLsocParty"/>
            </w:pPr>
            <w:r>
              <w:t>John A. Dawson</w:t>
            </w:r>
            <w:r w:rsidR="00CF289A">
              <w:t>,</w:t>
            </w:r>
            <w:r w:rsidR="00D532AC">
              <w:t xml:space="preserve"> </w:t>
            </w:r>
            <w:r w:rsidR="00D532AC" w:rsidRPr="00D532AC">
              <w:t xml:space="preserve">Corporation of the City of Kitchener and </w:t>
            </w:r>
            <w:r w:rsidR="00CF289A">
              <w:t>R</w:t>
            </w:r>
            <w:r w:rsidR="00D532AC" w:rsidRPr="00D532AC">
              <w:t xml:space="preserve">egion of </w:t>
            </w:r>
          </w:p>
          <w:p w14:paraId="1A6C8DDF" w14:textId="06BA6B1B" w:rsidR="00E27175" w:rsidRDefault="00D532AC">
            <w:pPr>
              <w:pStyle w:val="SCCLsocParty"/>
            </w:pPr>
            <w:r w:rsidRPr="00D532AC">
              <w:t>Waterloo</w:t>
            </w:r>
            <w:r w:rsidR="00F9771A">
              <w:br/>
            </w:r>
          </w:p>
          <w:p w14:paraId="1A6C8DE0" w14:textId="5D45F0AE" w:rsidR="00E27175" w:rsidRDefault="00F9771A">
            <w:pPr>
              <w:pStyle w:val="SCCLsocPartyRole"/>
            </w:pPr>
            <w:r>
              <w:t>Respondent</w:t>
            </w:r>
            <w:r w:rsidR="00D532AC">
              <w:t>s</w:t>
            </w:r>
          </w:p>
        </w:tc>
        <w:tc>
          <w:tcPr>
            <w:tcW w:w="381" w:type="pct"/>
          </w:tcPr>
          <w:p w14:paraId="1A6C8DE1" w14:textId="77777777" w:rsidR="00824412" w:rsidRPr="006E7BAE" w:rsidRDefault="00824412" w:rsidP="00375294"/>
        </w:tc>
        <w:tc>
          <w:tcPr>
            <w:tcW w:w="2350" w:type="pct"/>
          </w:tcPr>
          <w:p w14:paraId="1A6C8DE2" w14:textId="77777777" w:rsidR="00E27175" w:rsidRPr="002341D0" w:rsidRDefault="00F9771A">
            <w:pPr>
              <w:pStyle w:val="SCCLsocPrefix"/>
              <w:rPr>
                <w:lang w:val="fr-CA"/>
              </w:rPr>
            </w:pPr>
            <w:r w:rsidRPr="002341D0">
              <w:rPr>
                <w:lang w:val="fr-CA"/>
              </w:rPr>
              <w:t>ENTRE :</w:t>
            </w:r>
            <w:r w:rsidRPr="002341D0">
              <w:rPr>
                <w:lang w:val="fr-CA"/>
              </w:rPr>
              <w:br/>
            </w:r>
          </w:p>
          <w:p w14:paraId="1A6C8DE3" w14:textId="77777777" w:rsidR="00E27175" w:rsidRPr="002341D0" w:rsidRDefault="00F9771A">
            <w:pPr>
              <w:pStyle w:val="SCCLsocParty"/>
              <w:rPr>
                <w:lang w:val="fr-CA"/>
              </w:rPr>
            </w:pPr>
            <w:r w:rsidRPr="002341D0">
              <w:rPr>
                <w:lang w:val="fr-CA"/>
              </w:rPr>
              <w:t>Lynda Arcari</w:t>
            </w:r>
            <w:r w:rsidRPr="002341D0">
              <w:rPr>
                <w:lang w:val="fr-CA"/>
              </w:rPr>
              <w:br/>
            </w:r>
          </w:p>
          <w:p w14:paraId="1A6C8DE4" w14:textId="77777777" w:rsidR="00E27175" w:rsidRPr="002341D0" w:rsidRDefault="00F9771A">
            <w:pPr>
              <w:pStyle w:val="SCCLsocPartyRole"/>
              <w:rPr>
                <w:lang w:val="fr-CA"/>
              </w:rPr>
            </w:pPr>
            <w:r w:rsidRPr="002341D0">
              <w:rPr>
                <w:lang w:val="fr-CA"/>
              </w:rPr>
              <w:t>Demande</w:t>
            </w:r>
            <w:r w:rsidR="002341D0">
              <w:rPr>
                <w:lang w:val="fr-CA"/>
              </w:rPr>
              <w:t>resse</w:t>
            </w:r>
            <w:r w:rsidRPr="002341D0">
              <w:rPr>
                <w:lang w:val="fr-CA"/>
              </w:rPr>
              <w:br/>
            </w:r>
          </w:p>
          <w:p w14:paraId="1A6C8DE5" w14:textId="77777777" w:rsidR="00E27175" w:rsidRPr="002341D0" w:rsidRDefault="00F9771A">
            <w:pPr>
              <w:pStyle w:val="SCCLsocVersus"/>
              <w:rPr>
                <w:lang w:val="fr-CA"/>
              </w:rPr>
            </w:pPr>
            <w:r w:rsidRPr="002341D0">
              <w:rPr>
                <w:lang w:val="fr-CA"/>
              </w:rPr>
              <w:t>- et -</w:t>
            </w:r>
            <w:r w:rsidRPr="002341D0">
              <w:rPr>
                <w:lang w:val="fr-CA"/>
              </w:rPr>
              <w:br/>
            </w:r>
          </w:p>
          <w:p w14:paraId="4DF354B2" w14:textId="1A7F204A" w:rsidR="00D532AC" w:rsidRPr="00225DAD" w:rsidRDefault="00F9771A">
            <w:pPr>
              <w:pStyle w:val="SCCLsocParty"/>
            </w:pPr>
            <w:r w:rsidRPr="00660AD5">
              <w:rPr>
                <w:lang w:val="en-US"/>
              </w:rPr>
              <w:t>John A. Dawson</w:t>
            </w:r>
            <w:r w:rsidR="00A8186C">
              <w:rPr>
                <w:lang w:val="en-US"/>
              </w:rPr>
              <w:t>,</w:t>
            </w:r>
            <w:r w:rsidR="00D532AC" w:rsidRPr="00660AD5">
              <w:rPr>
                <w:lang w:val="en-US"/>
              </w:rPr>
              <w:t xml:space="preserve"> </w:t>
            </w:r>
            <w:r w:rsidR="00D532AC" w:rsidRPr="00225DAD">
              <w:t xml:space="preserve">Corporation of the City of Kitchener </w:t>
            </w:r>
            <w:r w:rsidR="00A8186C" w:rsidRPr="00225DAD">
              <w:t>et</w:t>
            </w:r>
            <w:r w:rsidR="00D532AC" w:rsidRPr="00225DAD">
              <w:t xml:space="preserve"> </w:t>
            </w:r>
            <w:r w:rsidR="00CF289A" w:rsidRPr="00225DAD">
              <w:t>R</w:t>
            </w:r>
            <w:r w:rsidR="00D532AC" w:rsidRPr="00225DAD">
              <w:t xml:space="preserve">egion of </w:t>
            </w:r>
          </w:p>
          <w:p w14:paraId="1A6C8DE6" w14:textId="0B05172B" w:rsidR="00E27175" w:rsidRPr="00660AD5" w:rsidRDefault="00D532AC">
            <w:pPr>
              <w:pStyle w:val="SCCLsocParty"/>
              <w:rPr>
                <w:lang w:val="en-US"/>
              </w:rPr>
            </w:pPr>
            <w:r w:rsidRPr="00225DAD">
              <w:t>Waterloo</w:t>
            </w:r>
            <w:r w:rsidR="00F9771A" w:rsidRPr="00660AD5">
              <w:rPr>
                <w:lang w:val="en-US"/>
              </w:rPr>
              <w:br/>
            </w:r>
          </w:p>
          <w:p w14:paraId="1A6C8DE7" w14:textId="5D5692AD" w:rsidR="00E27175" w:rsidRPr="002341D0" w:rsidRDefault="002341D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D532AC">
              <w:rPr>
                <w:lang w:val="fr-CA"/>
              </w:rPr>
              <w:t>s</w:t>
            </w:r>
          </w:p>
        </w:tc>
      </w:tr>
      <w:tr w:rsidR="00824412" w:rsidRPr="002341D0" w14:paraId="1A6C8DE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6C8DE9" w14:textId="77777777" w:rsidR="00824412" w:rsidRPr="002341D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6C8DEA" w14:textId="77777777" w:rsidR="00824412" w:rsidRPr="002341D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6C8DEB" w14:textId="77777777" w:rsidR="00824412" w:rsidRPr="002341D0" w:rsidRDefault="00824412" w:rsidP="00B408F8">
            <w:pPr>
              <w:rPr>
                <w:lang w:val="fr-CA"/>
              </w:rPr>
            </w:pPr>
          </w:p>
        </w:tc>
      </w:tr>
      <w:tr w:rsidR="00824412" w:rsidRPr="00225DAD" w14:paraId="1A6C8DF4" w14:textId="77777777" w:rsidTr="00C173B0">
        <w:tc>
          <w:tcPr>
            <w:tcW w:w="2269" w:type="pct"/>
          </w:tcPr>
          <w:p w14:paraId="1A6C8DE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A6C8DEE" w14:textId="77777777" w:rsidR="00824412" w:rsidRPr="006E7BAE" w:rsidRDefault="00824412" w:rsidP="00417FB7">
            <w:pPr>
              <w:jc w:val="center"/>
            </w:pPr>
          </w:p>
          <w:p w14:paraId="1A6C8DEF" w14:textId="4BACD787" w:rsidR="00824412" w:rsidRPr="006E7BAE" w:rsidRDefault="002341D0" w:rsidP="00660AD5">
            <w:pPr>
              <w:jc w:val="both"/>
            </w:pPr>
            <w:r>
              <w:t xml:space="preserve">The motion to add the </w:t>
            </w:r>
            <w:r w:rsidR="00D532AC" w:rsidRPr="00D532AC">
              <w:t xml:space="preserve">Corporation of the City of Kitchener and the </w:t>
            </w:r>
            <w:r w:rsidR="00CF289A">
              <w:t>R</w:t>
            </w:r>
            <w:r w:rsidR="00D532AC" w:rsidRPr="00D532AC">
              <w:t>egion of Waterloo</w:t>
            </w:r>
            <w:r>
              <w:t xml:space="preserve"> as </w:t>
            </w:r>
            <w:r w:rsidR="00D532AC">
              <w:t xml:space="preserve">a </w:t>
            </w:r>
            <w:r>
              <w:t>respondent</w:t>
            </w:r>
            <w:r w:rsidR="00CF289A">
              <w:t>s</w:t>
            </w:r>
            <w:r>
              <w:t xml:space="preserve"> on the </w:t>
            </w:r>
            <w:r w:rsidR="00824412" w:rsidRPr="006E7BAE">
              <w:t>app</w:t>
            </w:r>
            <w:r w:rsidR="00011960" w:rsidRPr="006E7BAE">
              <w:t>lication for leave to appeal</w:t>
            </w:r>
            <w:r>
              <w:t xml:space="preserve"> is grante</w:t>
            </w:r>
            <w:r w:rsidR="00345F56">
              <w:t>d. The application for leave to appeal</w:t>
            </w:r>
            <w:r w:rsidR="00011960" w:rsidRPr="006E7BAE">
              <w:t xml:space="preserve">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C61273, 2016 ONCA 715</w:t>
            </w:r>
            <w:r w:rsidR="00824412" w:rsidRPr="006E7BAE">
              <w:t xml:space="preserve">, dated </w:t>
            </w:r>
            <w:r w:rsidR="00824412">
              <w:t>September</w:t>
            </w:r>
            <w:r w:rsidR="00660AD5">
              <w:t xml:space="preserve"> 30, </w:t>
            </w:r>
            <w:r w:rsidR="00824412">
              <w:t>2016</w:t>
            </w:r>
            <w:r w:rsidR="00345F56">
              <w:t>, is dismissed with costs.</w:t>
            </w:r>
          </w:p>
        </w:tc>
        <w:tc>
          <w:tcPr>
            <w:tcW w:w="381" w:type="pct"/>
          </w:tcPr>
          <w:p w14:paraId="1A6C8DF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A6C8DF1" w14:textId="77777777" w:rsidR="00824412" w:rsidRPr="00660AD5" w:rsidRDefault="00824412" w:rsidP="00C2612E">
            <w:pPr>
              <w:jc w:val="center"/>
              <w:rPr>
                <w:lang w:val="fr-CA"/>
              </w:rPr>
            </w:pPr>
            <w:r w:rsidRPr="00660AD5">
              <w:rPr>
                <w:lang w:val="fr-CA"/>
              </w:rPr>
              <w:t>JUGEMENT</w:t>
            </w:r>
          </w:p>
          <w:p w14:paraId="1A6C8DF2" w14:textId="77777777" w:rsidR="00F9771A" w:rsidRPr="00660AD5" w:rsidRDefault="00F9771A" w:rsidP="00F9771A">
            <w:pPr>
              <w:jc w:val="both"/>
              <w:rPr>
                <w:lang w:val="fr-CA"/>
              </w:rPr>
            </w:pPr>
          </w:p>
          <w:p w14:paraId="1A6C8DF3" w14:textId="2D26E59E" w:rsidR="00824412" w:rsidRPr="006E7BAE" w:rsidRDefault="00D532AC" w:rsidP="00225DAD">
            <w:pPr>
              <w:jc w:val="both"/>
              <w:rPr>
                <w:lang w:val="fr-CA"/>
              </w:rPr>
            </w:pPr>
            <w:r w:rsidRPr="00660AD5">
              <w:rPr>
                <w:lang w:val="fr-CA"/>
              </w:rPr>
              <w:t>La requête en vue d’ajouter l</w:t>
            </w:r>
            <w:r w:rsidR="00CF289A" w:rsidRPr="00977749">
              <w:rPr>
                <w:lang w:val="fr-CA"/>
              </w:rPr>
              <w:t>a</w:t>
            </w:r>
            <w:r w:rsidRPr="00660AD5">
              <w:rPr>
                <w:lang w:val="fr-CA"/>
              </w:rPr>
              <w:t xml:space="preserve"> </w:t>
            </w:r>
            <w:r w:rsidRPr="00225DAD">
              <w:rPr>
                <w:lang w:val="fr-CA"/>
              </w:rPr>
              <w:t xml:space="preserve">Corporation of the City of Kitchener </w:t>
            </w:r>
            <w:r w:rsidR="00CF289A" w:rsidRPr="00225DAD">
              <w:rPr>
                <w:lang w:val="fr-CA"/>
              </w:rPr>
              <w:t>et la</w:t>
            </w:r>
            <w:r w:rsidRPr="00225DAD">
              <w:rPr>
                <w:lang w:val="fr-CA"/>
              </w:rPr>
              <w:t xml:space="preserve"> </w:t>
            </w:r>
            <w:r w:rsidR="00CF289A" w:rsidRPr="00225DAD">
              <w:rPr>
                <w:lang w:val="fr-CA"/>
              </w:rPr>
              <w:t>R</w:t>
            </w:r>
            <w:r w:rsidRPr="00225DAD">
              <w:rPr>
                <w:lang w:val="fr-CA"/>
              </w:rPr>
              <w:t>egion of Waterloo</w:t>
            </w:r>
            <w:r w:rsidRPr="00660AD5">
              <w:rPr>
                <w:lang w:val="fr-CA"/>
              </w:rPr>
              <w:t xml:space="preserve"> comme </w:t>
            </w:r>
            <w:r w:rsidR="00CF289A" w:rsidRPr="00660AD5">
              <w:rPr>
                <w:lang w:val="fr-CA"/>
              </w:rPr>
              <w:t>intimées</w:t>
            </w:r>
            <w:r w:rsidRPr="00660AD5">
              <w:rPr>
                <w:lang w:val="fr-CA"/>
              </w:rPr>
              <w:t xml:space="preserve"> </w:t>
            </w:r>
            <w:r w:rsidR="00225DAD">
              <w:rPr>
                <w:lang w:val="fr-CA"/>
              </w:rPr>
              <w:t>à</w:t>
            </w:r>
            <w:r w:rsidR="00977749">
              <w:rPr>
                <w:lang w:val="fr-CA"/>
              </w:rPr>
              <w:t xml:space="preserve"> la demande</w:t>
            </w:r>
            <w:r w:rsidR="00977749" w:rsidRPr="006E7BAE">
              <w:rPr>
                <w:lang w:val="fr-CA"/>
              </w:rPr>
              <w:t xml:space="preserve"> d’autorisation d’appel</w:t>
            </w:r>
            <w:r w:rsidR="00977749" w:rsidRPr="00977749">
              <w:rPr>
                <w:lang w:val="fr-CA"/>
              </w:rPr>
              <w:t xml:space="preserve"> </w:t>
            </w:r>
            <w:r w:rsidRPr="00660AD5">
              <w:rPr>
                <w:lang w:val="fr-CA"/>
              </w:rPr>
              <w:t>est acc</w:t>
            </w:r>
            <w:r w:rsidR="00CF289A" w:rsidRPr="00660AD5">
              <w:rPr>
                <w:lang w:val="fr-CA"/>
              </w:rPr>
              <w:t>ueillie</w:t>
            </w:r>
            <w:r w:rsidRPr="00660AD5">
              <w:rPr>
                <w:lang w:val="fr-CA"/>
              </w:rPr>
              <w:t>.</w:t>
            </w:r>
            <w:r w:rsidR="00F9771A" w:rsidRPr="00977749">
              <w:rPr>
                <w:lang w:val="fr-CA"/>
              </w:rPr>
              <w:t xml:space="preserve"> </w:t>
            </w:r>
            <w:r w:rsidR="00F9771A">
              <w:rPr>
                <w:lang w:val="fr-CA"/>
              </w:rPr>
              <w:t>La demande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341D0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341D0">
              <w:rPr>
                <w:lang w:val="fr-CA"/>
              </w:rPr>
              <w:t>C61273, 2016 ONCA 715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341D0">
              <w:rPr>
                <w:lang w:val="fr-CA"/>
              </w:rPr>
              <w:t>30</w:t>
            </w:r>
            <w:r w:rsidR="00660AD5">
              <w:rPr>
                <w:lang w:val="fr-CA"/>
              </w:rPr>
              <w:t xml:space="preserve"> </w:t>
            </w:r>
            <w:r w:rsidR="00824412" w:rsidRPr="002341D0">
              <w:rPr>
                <w:lang w:val="fr-CA"/>
              </w:rPr>
              <w:t>septembre</w:t>
            </w:r>
            <w:r w:rsidR="00660AD5">
              <w:rPr>
                <w:lang w:val="fr-CA"/>
              </w:rPr>
              <w:t xml:space="preserve"> </w:t>
            </w:r>
            <w:r w:rsidR="00824412" w:rsidRPr="002341D0">
              <w:rPr>
                <w:lang w:val="fr-CA"/>
              </w:rPr>
              <w:t>2016</w:t>
            </w:r>
            <w:r w:rsidR="00824412" w:rsidRPr="006E7BAE">
              <w:rPr>
                <w:lang w:val="fr-CA"/>
              </w:rPr>
              <w:t>, est</w:t>
            </w:r>
            <w:r w:rsidR="00F9771A">
              <w:rPr>
                <w:lang w:val="fr-CA"/>
              </w:rPr>
              <w:t xml:space="preserve"> rejetée avec dépens.</w:t>
            </w:r>
          </w:p>
        </w:tc>
      </w:tr>
    </w:tbl>
    <w:p w14:paraId="1A6C8DF5" w14:textId="77777777" w:rsidR="009F436C" w:rsidRPr="00D83B8C" w:rsidRDefault="009F436C" w:rsidP="00382FEC">
      <w:pPr>
        <w:rPr>
          <w:lang w:val="fr-CA"/>
        </w:rPr>
      </w:pPr>
    </w:p>
    <w:p w14:paraId="1A6C8DF6" w14:textId="77777777" w:rsidR="009F436C" w:rsidRPr="00D83B8C" w:rsidRDefault="009F436C" w:rsidP="00417FB7">
      <w:pPr>
        <w:jc w:val="center"/>
        <w:rPr>
          <w:lang w:val="fr-CA"/>
        </w:rPr>
      </w:pPr>
    </w:p>
    <w:p w14:paraId="1A6C8DF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A6C8DF8" w14:textId="77777777" w:rsidR="003A37CF" w:rsidRPr="00D83B8C" w:rsidRDefault="003A37CF" w:rsidP="002341D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660AD5">
      <w:headerReference w:type="default" r:id="rId9"/>
      <w:pgSz w:w="12240" w:h="15840"/>
      <w:pgMar w:top="1440" w:right="1440" w:bottom="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C8DFB" w14:textId="77777777" w:rsidR="00B328CD" w:rsidRDefault="00B328CD">
      <w:r>
        <w:separator/>
      </w:r>
    </w:p>
  </w:endnote>
  <w:endnote w:type="continuationSeparator" w:id="0">
    <w:p w14:paraId="1A6C8DF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C8DF9" w14:textId="77777777" w:rsidR="00B328CD" w:rsidRDefault="00B328CD">
      <w:r>
        <w:separator/>
      </w:r>
    </w:p>
  </w:footnote>
  <w:footnote w:type="continuationSeparator" w:id="0">
    <w:p w14:paraId="1A6C8DF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C8DF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60AD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6C8DFE" w14:textId="77777777" w:rsidR="008F53F3" w:rsidRDefault="008F53F3" w:rsidP="008F53F3">
    <w:pPr>
      <w:rPr>
        <w:szCs w:val="24"/>
      </w:rPr>
    </w:pPr>
  </w:p>
  <w:p w14:paraId="1A6C8DFF" w14:textId="77777777" w:rsidR="008F53F3" w:rsidRDefault="008F53F3" w:rsidP="008F53F3">
    <w:pPr>
      <w:rPr>
        <w:szCs w:val="24"/>
      </w:rPr>
    </w:pPr>
  </w:p>
  <w:p w14:paraId="1A6C8E0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37326</w:t>
    </w:r>
    <w:r>
      <w:rPr>
        <w:szCs w:val="24"/>
      </w:rPr>
      <w:t>     </w:t>
    </w:r>
  </w:p>
  <w:p w14:paraId="1A6C8E0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5DAD"/>
    <w:rsid w:val="002341D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5F56"/>
    <w:rsid w:val="00356186"/>
    <w:rsid w:val="00374E7D"/>
    <w:rsid w:val="00375294"/>
    <w:rsid w:val="00382FC7"/>
    <w:rsid w:val="00382FEC"/>
    <w:rsid w:val="00385A90"/>
    <w:rsid w:val="003A37CF"/>
    <w:rsid w:val="003B1F3D"/>
    <w:rsid w:val="003F41D9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60AD5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77749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8186C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CF289A"/>
    <w:rsid w:val="00D42339"/>
    <w:rsid w:val="00D532AC"/>
    <w:rsid w:val="00D61AC2"/>
    <w:rsid w:val="00D83B8C"/>
    <w:rsid w:val="00DA4281"/>
    <w:rsid w:val="00DB1ADC"/>
    <w:rsid w:val="00E12A51"/>
    <w:rsid w:val="00E27175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771A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A6C8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11651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2017-03-02T05:00:00+00:00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0CA6184-CFC5-49B2-A714-C9FDFC259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19A600-7283-4B8A-9147-37DE823AA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D82FE-A772-42DF-85D1-940022AD272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2017-03-01T20:32:00Z</dcterms:created>
  <dcterms:modified xsi:type="dcterms:W3CDTF">2017-03-01T20:32:00Z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