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AE075" w14:textId="77777777" w:rsidR="009F436C" w:rsidRDefault="009F436C" w:rsidP="00382FEC"/>
    <w:p w14:paraId="110AE076" w14:textId="77777777" w:rsidR="002D2D44" w:rsidRPr="006E7BAE" w:rsidRDefault="002D2D44" w:rsidP="00382FEC"/>
    <w:p w14:paraId="110AE077" w14:textId="77777777" w:rsidR="009F436C" w:rsidRPr="006E7BAE" w:rsidRDefault="009F436C" w:rsidP="00382FEC"/>
    <w:p w14:paraId="110AE078" w14:textId="77777777" w:rsidR="0016666F" w:rsidRPr="006E7BAE" w:rsidRDefault="0016666F" w:rsidP="00382FEC"/>
    <w:p w14:paraId="110AE079" w14:textId="77777777" w:rsidR="0016666F" w:rsidRDefault="0016666F" w:rsidP="00382FEC"/>
    <w:p w14:paraId="110AE07A" w14:textId="77777777" w:rsidR="00D83B8C" w:rsidRDefault="00D83B8C" w:rsidP="00382FEC"/>
    <w:p w14:paraId="110AE07B" w14:textId="77777777" w:rsidR="008763A3" w:rsidRDefault="008763A3" w:rsidP="00382FEC"/>
    <w:p w14:paraId="110AE07C" w14:textId="77777777" w:rsidR="00D83B8C" w:rsidRDefault="00D83B8C" w:rsidP="00382FEC"/>
    <w:p w14:paraId="110AE07D" w14:textId="77777777" w:rsidR="00D83B8C" w:rsidRDefault="00D83B8C" w:rsidP="00382FEC"/>
    <w:p w14:paraId="110AE07E" w14:textId="77777777" w:rsidR="004372CB" w:rsidRDefault="004372CB" w:rsidP="00382FEC"/>
    <w:p w14:paraId="110AE07F" w14:textId="77777777" w:rsidR="004372CB" w:rsidRDefault="004372CB" w:rsidP="00382FEC"/>
    <w:p w14:paraId="110AE080" w14:textId="77777777" w:rsidR="00D83B8C" w:rsidRDefault="00D83B8C" w:rsidP="00382FEC"/>
    <w:p w14:paraId="110AE081" w14:textId="77777777" w:rsidR="004372CB" w:rsidRDefault="004372CB" w:rsidP="00382FEC"/>
    <w:p w14:paraId="110AE082" w14:textId="77777777" w:rsidR="004372CB" w:rsidRDefault="004372CB" w:rsidP="00382FEC"/>
    <w:p w14:paraId="110AE083" w14:textId="77777777" w:rsidR="00D83B8C" w:rsidRPr="006E7BAE" w:rsidRDefault="00D83B8C" w:rsidP="00382FEC"/>
    <w:p w14:paraId="110AE08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37307</w:t>
      </w:r>
      <w:r w:rsidR="0016666F" w:rsidRPr="006E7BAE">
        <w:t>     </w:t>
      </w:r>
    </w:p>
    <w:p w14:paraId="110AE085" w14:textId="77777777" w:rsidR="009F436C" w:rsidRPr="006E7BAE" w:rsidRDefault="009F436C" w:rsidP="00382FEC"/>
    <w:p w14:paraId="110AE08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10AE08A" w14:textId="77777777" w:rsidTr="00C173B0">
        <w:tc>
          <w:tcPr>
            <w:tcW w:w="2269" w:type="pct"/>
          </w:tcPr>
          <w:p w14:paraId="110AE087" w14:textId="77777777" w:rsidR="00417FB7" w:rsidRPr="006E7BAE" w:rsidRDefault="004372CB" w:rsidP="008262A3">
            <w:r>
              <w:t>March</w:t>
            </w:r>
            <w:r w:rsidR="00B328CD">
              <w:t xml:space="preserve"> 16, 2017</w:t>
            </w:r>
          </w:p>
        </w:tc>
        <w:tc>
          <w:tcPr>
            <w:tcW w:w="381" w:type="pct"/>
          </w:tcPr>
          <w:p w14:paraId="110AE088" w14:textId="77777777" w:rsidR="00417FB7" w:rsidRPr="006E7BAE" w:rsidRDefault="00417FB7" w:rsidP="00382FEC"/>
        </w:tc>
        <w:tc>
          <w:tcPr>
            <w:tcW w:w="2350" w:type="pct"/>
          </w:tcPr>
          <w:p w14:paraId="110AE089" w14:textId="77777777" w:rsidR="00417FB7" w:rsidRPr="00D83B8C" w:rsidRDefault="00B328CD" w:rsidP="004372CB">
            <w:pPr>
              <w:rPr>
                <w:lang w:val="en-US"/>
              </w:rPr>
            </w:pPr>
            <w:r>
              <w:t xml:space="preserve">Le 16 </w:t>
            </w:r>
            <w:r w:rsidR="004372CB">
              <w:t>mars</w:t>
            </w:r>
            <w:r>
              <w:t xml:space="preserve"> 2017</w:t>
            </w:r>
          </w:p>
        </w:tc>
      </w:tr>
      <w:tr w:rsidR="00E12A51" w:rsidRPr="006E7BAE" w14:paraId="110AE08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0AE08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0AE08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0AE08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63CA9" w14:paraId="110AE092" w14:textId="77777777" w:rsidTr="00C173B0">
        <w:tc>
          <w:tcPr>
            <w:tcW w:w="2269" w:type="pct"/>
          </w:tcPr>
          <w:p w14:paraId="110AE08F" w14:textId="18190992" w:rsidR="00417FB7" w:rsidRPr="006E7BAE" w:rsidRDefault="00417FB7" w:rsidP="00DC3D2D">
            <w:r w:rsidRPr="006E7BAE">
              <w:t xml:space="preserve">Coram:  </w:t>
            </w:r>
            <w:r w:rsidR="00DC3D2D">
              <w:rPr>
                <w:rFonts w:eastAsiaTheme="minorEastAsia"/>
                <w:szCs w:val="24"/>
              </w:rPr>
              <w:t xml:space="preserve"> McLachlin C.J. and Abella, Moldaver, Karakatsanis, Wagner, Gascon, Côté, Brown and Rowe JJ.</w:t>
            </w:r>
          </w:p>
        </w:tc>
        <w:tc>
          <w:tcPr>
            <w:tcW w:w="381" w:type="pct"/>
          </w:tcPr>
          <w:p w14:paraId="110AE090" w14:textId="77777777" w:rsidR="00417FB7" w:rsidRPr="006E7BAE" w:rsidRDefault="00417FB7" w:rsidP="00382FEC"/>
        </w:tc>
        <w:tc>
          <w:tcPr>
            <w:tcW w:w="2350" w:type="pct"/>
          </w:tcPr>
          <w:p w14:paraId="110AE091" w14:textId="19C24E98" w:rsidR="00417FB7" w:rsidRPr="006E7BAE" w:rsidRDefault="00417FB7" w:rsidP="00DC3D2D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237005">
              <w:rPr>
                <w:rFonts w:eastAsiaTheme="minorEastAsia"/>
                <w:szCs w:val="24"/>
                <w:lang w:val="fr-CA"/>
              </w:rPr>
              <w:t xml:space="preserve"> </w:t>
            </w:r>
            <w:r w:rsidR="00DC3D2D">
              <w:rPr>
                <w:rFonts w:eastAsiaTheme="minorEastAsia"/>
                <w:szCs w:val="24"/>
                <w:lang w:val="fr-FR"/>
              </w:rPr>
              <w:t xml:space="preserve">La juge en chef McLachlin et les juges Abella, </w:t>
            </w:r>
            <w:r w:rsidR="00DC3D2D" w:rsidRPr="00D03AA4">
              <w:rPr>
                <w:rFonts w:eastAsiaTheme="minorEastAsia"/>
                <w:szCs w:val="24"/>
                <w:lang w:val="fr-CA"/>
              </w:rPr>
              <w:t>Moldaver, Karakatsanis, Wagner, Gascon, Côté, Brown et Rowe</w:t>
            </w:r>
          </w:p>
        </w:tc>
      </w:tr>
      <w:tr w:rsidR="00C2612E" w:rsidRPr="00663CA9" w14:paraId="110AE09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0AE093" w14:textId="77777777" w:rsidR="00C2612E" w:rsidRPr="001C6D7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0AE094" w14:textId="77777777" w:rsidR="00C2612E" w:rsidRPr="001C6D7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0AE09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10AE0A6" w14:textId="77777777" w:rsidTr="00C173B0">
        <w:tc>
          <w:tcPr>
            <w:tcW w:w="2269" w:type="pct"/>
          </w:tcPr>
          <w:p w14:paraId="110AE097" w14:textId="77777777" w:rsidR="005B4619" w:rsidRDefault="004372CB">
            <w:pPr>
              <w:pStyle w:val="SCCLsocPrefix"/>
            </w:pPr>
            <w:r>
              <w:t>BETWEEN:</w:t>
            </w:r>
            <w:r>
              <w:br/>
            </w:r>
          </w:p>
          <w:p w14:paraId="110AE098" w14:textId="77777777" w:rsidR="005B4619" w:rsidRDefault="004372CB">
            <w:pPr>
              <w:pStyle w:val="SCCLsocParty"/>
            </w:pPr>
            <w:r>
              <w:t>Rosemary Anne Hood</w:t>
            </w:r>
            <w:r>
              <w:br/>
            </w:r>
          </w:p>
          <w:p w14:paraId="110AE099" w14:textId="77777777" w:rsidR="005B4619" w:rsidRDefault="004372CB">
            <w:pPr>
              <w:pStyle w:val="SCCLsocPartyRole"/>
            </w:pPr>
            <w:r>
              <w:t>Applicant</w:t>
            </w:r>
            <w:r>
              <w:br/>
            </w:r>
          </w:p>
          <w:p w14:paraId="110AE09A" w14:textId="77777777" w:rsidR="005B4619" w:rsidRDefault="004372CB">
            <w:pPr>
              <w:pStyle w:val="SCCLsocVersus"/>
            </w:pPr>
            <w:r>
              <w:t>- and -</w:t>
            </w:r>
            <w:r>
              <w:br/>
            </w:r>
          </w:p>
          <w:p w14:paraId="110AE09B" w14:textId="2CEAC151" w:rsidR="005B4619" w:rsidRDefault="004372CB">
            <w:pPr>
              <w:pStyle w:val="SCCLsocParty"/>
            </w:pPr>
            <w:r>
              <w:t xml:space="preserve">Attorney General of Canada, Canadian Food Inspection Agency, Public Health Agency of Canada, Professional Institute of the Public Service of Canada </w:t>
            </w:r>
            <w:r w:rsidR="00DC3D2D">
              <w:t xml:space="preserve">and </w:t>
            </w:r>
            <w:r>
              <w:t>Employment and Skills Development Canada - Labour</w:t>
            </w:r>
            <w:r>
              <w:br/>
            </w:r>
          </w:p>
          <w:p w14:paraId="110AE09C" w14:textId="77777777" w:rsidR="005B4619" w:rsidRDefault="004372C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10AE09D" w14:textId="77777777" w:rsidR="00824412" w:rsidRPr="006E7BAE" w:rsidRDefault="00824412" w:rsidP="00375294"/>
        </w:tc>
        <w:tc>
          <w:tcPr>
            <w:tcW w:w="2350" w:type="pct"/>
          </w:tcPr>
          <w:p w14:paraId="110AE09E" w14:textId="77777777" w:rsidR="005B4619" w:rsidRPr="001C6D79" w:rsidRDefault="004372CB">
            <w:pPr>
              <w:pStyle w:val="SCCLsocPrefix"/>
              <w:rPr>
                <w:lang w:val="fr-CA"/>
              </w:rPr>
            </w:pPr>
            <w:r w:rsidRPr="001C6D79">
              <w:rPr>
                <w:lang w:val="fr-CA"/>
              </w:rPr>
              <w:t>ENTRE :</w:t>
            </w:r>
            <w:r w:rsidRPr="001C6D79">
              <w:rPr>
                <w:lang w:val="fr-CA"/>
              </w:rPr>
              <w:br/>
            </w:r>
          </w:p>
          <w:p w14:paraId="110AE09F" w14:textId="77777777" w:rsidR="005B4619" w:rsidRPr="001C6D79" w:rsidRDefault="004372CB">
            <w:pPr>
              <w:pStyle w:val="SCCLsocParty"/>
              <w:rPr>
                <w:lang w:val="fr-CA"/>
              </w:rPr>
            </w:pPr>
            <w:r w:rsidRPr="001C6D79">
              <w:rPr>
                <w:lang w:val="fr-CA"/>
              </w:rPr>
              <w:t>Rosemary Anne Hood</w:t>
            </w:r>
            <w:r w:rsidRPr="001C6D79">
              <w:rPr>
                <w:lang w:val="fr-CA"/>
              </w:rPr>
              <w:br/>
            </w:r>
          </w:p>
          <w:p w14:paraId="110AE0A0" w14:textId="77777777" w:rsidR="005B4619" w:rsidRPr="001C6D79" w:rsidRDefault="001C6D7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4372CB" w:rsidRPr="001C6D79">
              <w:rPr>
                <w:lang w:val="fr-CA"/>
              </w:rPr>
              <w:br/>
            </w:r>
          </w:p>
          <w:p w14:paraId="110AE0A1" w14:textId="77777777" w:rsidR="005B4619" w:rsidRPr="001C6D79" w:rsidRDefault="004372CB">
            <w:pPr>
              <w:pStyle w:val="SCCLsocVersus"/>
              <w:rPr>
                <w:lang w:val="fr-CA"/>
              </w:rPr>
            </w:pPr>
            <w:r w:rsidRPr="001C6D79">
              <w:rPr>
                <w:lang w:val="fr-CA"/>
              </w:rPr>
              <w:t>- et -</w:t>
            </w:r>
            <w:r w:rsidRPr="001C6D79">
              <w:rPr>
                <w:lang w:val="fr-CA"/>
              </w:rPr>
              <w:br/>
            </w:r>
          </w:p>
          <w:p w14:paraId="110AE0A2" w14:textId="4512A6E9" w:rsidR="001C6D79" w:rsidRDefault="004372CB">
            <w:pPr>
              <w:pStyle w:val="SCCLsocParty"/>
              <w:rPr>
                <w:color w:val="FF0000"/>
                <w:lang w:val="fr-CA"/>
              </w:rPr>
            </w:pPr>
            <w:r w:rsidRPr="001C6D79">
              <w:rPr>
                <w:lang w:val="fr-CA"/>
              </w:rPr>
              <w:t xml:space="preserve">Procureur général du Canada, </w:t>
            </w:r>
            <w:r w:rsidR="00DC3D2D">
              <w:rPr>
                <w:lang w:val="fr-CA"/>
              </w:rPr>
              <w:t>Agence canadienne de protection des aliments</w:t>
            </w:r>
            <w:r w:rsidRPr="001C6D79">
              <w:rPr>
                <w:lang w:val="fr-CA"/>
              </w:rPr>
              <w:t xml:space="preserve">, </w:t>
            </w:r>
            <w:r w:rsidR="00DC3D2D">
              <w:rPr>
                <w:lang w:val="fr-CA"/>
              </w:rPr>
              <w:t>Agence de la santé publique du Canada</w:t>
            </w:r>
            <w:r w:rsidR="001C6D79">
              <w:rPr>
                <w:lang w:val="fr-CA"/>
              </w:rPr>
              <w:t xml:space="preserve">, </w:t>
            </w:r>
            <w:r w:rsidRPr="001C6D79">
              <w:rPr>
                <w:lang w:val="fr-CA"/>
              </w:rPr>
              <w:t>Institut profession</w:t>
            </w:r>
            <w:r w:rsidR="00DC3D2D">
              <w:rPr>
                <w:lang w:val="fr-CA"/>
              </w:rPr>
              <w:t>n</w:t>
            </w:r>
            <w:r w:rsidRPr="001C6D79">
              <w:rPr>
                <w:lang w:val="fr-CA"/>
              </w:rPr>
              <w:t>el de la fonction publique du Canada</w:t>
            </w:r>
            <w:r w:rsidR="00DC3D2D" w:rsidRPr="00663CA9">
              <w:rPr>
                <w:lang w:val="fr-CA"/>
              </w:rPr>
              <w:t xml:space="preserve"> et Emploi et Développement social Canada - Travail</w:t>
            </w:r>
          </w:p>
          <w:p w14:paraId="110AE0A3" w14:textId="77777777" w:rsidR="001C6D79" w:rsidRDefault="001C6D79">
            <w:pPr>
              <w:pStyle w:val="SCCLsocParty"/>
              <w:rPr>
                <w:color w:val="FF0000"/>
                <w:lang w:val="fr-CA"/>
              </w:rPr>
            </w:pPr>
          </w:p>
          <w:p w14:paraId="110AE0A5" w14:textId="77777777" w:rsidR="005B4619" w:rsidRDefault="004372CB" w:rsidP="001C6D79">
            <w:pPr>
              <w:pStyle w:val="SCCLsocPartyRole"/>
            </w:pPr>
            <w:r>
              <w:t>Intimés</w:t>
            </w:r>
          </w:p>
        </w:tc>
      </w:tr>
      <w:tr w:rsidR="00824412" w:rsidRPr="006E7BAE" w14:paraId="110AE0B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0AE0A7" w14:textId="77777777" w:rsidR="00824412" w:rsidRDefault="00824412" w:rsidP="00375294"/>
          <w:p w14:paraId="110AE0A8" w14:textId="77777777" w:rsidR="004372CB" w:rsidRDefault="004372CB" w:rsidP="00375294"/>
          <w:p w14:paraId="110AE0A9" w14:textId="77777777" w:rsidR="004372CB" w:rsidRDefault="004372CB" w:rsidP="00375294"/>
          <w:p w14:paraId="110AE0AA" w14:textId="77777777" w:rsidR="004372CB" w:rsidRDefault="004372CB" w:rsidP="00375294"/>
          <w:p w14:paraId="110AE0AB" w14:textId="77777777" w:rsidR="004372CB" w:rsidRDefault="004372CB" w:rsidP="00375294"/>
          <w:p w14:paraId="110AE0AC" w14:textId="77777777" w:rsidR="004372CB" w:rsidRDefault="004372CB" w:rsidP="00375294">
            <w:bookmarkStart w:id="0" w:name="_GoBack"/>
            <w:bookmarkEnd w:id="0"/>
          </w:p>
          <w:p w14:paraId="110AE0AD" w14:textId="77777777" w:rsidR="004372CB" w:rsidRDefault="004372CB" w:rsidP="00375294"/>
          <w:p w14:paraId="110AE0AE" w14:textId="77777777" w:rsidR="004372CB" w:rsidRPr="006E7BAE" w:rsidRDefault="004372CB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0AE0A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0AE0B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63CA9" w14:paraId="110AE0B9" w14:textId="77777777" w:rsidTr="00C173B0">
        <w:tc>
          <w:tcPr>
            <w:tcW w:w="2269" w:type="pct"/>
          </w:tcPr>
          <w:p w14:paraId="110AE0B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10AE0B3" w14:textId="77777777" w:rsidR="00824412" w:rsidRPr="006E7BAE" w:rsidRDefault="00824412" w:rsidP="00417FB7">
            <w:pPr>
              <w:jc w:val="center"/>
            </w:pPr>
          </w:p>
          <w:p w14:paraId="110AE0B4" w14:textId="36E2EB7A" w:rsidR="00824412" w:rsidRPr="006E7BAE" w:rsidRDefault="00824412" w:rsidP="0023700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A-305-15</w:t>
            </w:r>
            <w:r w:rsidRPr="006E7BAE">
              <w:t xml:space="preserve">, dated </w:t>
            </w:r>
            <w:r w:rsidR="00237005">
              <w:t>June 30</w:t>
            </w:r>
            <w:r w:rsidR="001C6D79">
              <w:t>,</w:t>
            </w:r>
            <w:r w:rsidR="00237005">
              <w:t xml:space="preserve"> 2016,</w:t>
            </w:r>
            <w:r w:rsidRPr="006E7BAE">
              <w:t xml:space="preserve"> is </w:t>
            </w:r>
            <w:r w:rsidR="004372CB">
              <w:t xml:space="preserve">dismissed with costs </w:t>
            </w:r>
            <w:r w:rsidR="00DC3D2D">
              <w:t>in favor of the respondent,</w:t>
            </w:r>
            <w:r w:rsidR="00663CA9">
              <w:t xml:space="preserve"> </w:t>
            </w:r>
            <w:r w:rsidR="004372CB">
              <w:t>Professional Institute of the Public Service of Canada.</w:t>
            </w:r>
          </w:p>
        </w:tc>
        <w:tc>
          <w:tcPr>
            <w:tcW w:w="381" w:type="pct"/>
          </w:tcPr>
          <w:p w14:paraId="110AE0B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10AE0B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10AE0B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10AE0B8" w14:textId="3DDC058A" w:rsidR="00824412" w:rsidRPr="006E7BAE" w:rsidRDefault="00824412" w:rsidP="0023700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C6D79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1C6D79">
              <w:rPr>
                <w:lang w:val="fr-CA"/>
              </w:rPr>
              <w:t>A-305-15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237005">
              <w:rPr>
                <w:lang w:val="fr-CA"/>
              </w:rPr>
              <w:t>30</w:t>
            </w:r>
            <w:r w:rsidRPr="001C6D79">
              <w:rPr>
                <w:lang w:val="fr-CA"/>
              </w:rPr>
              <w:t> </w:t>
            </w:r>
            <w:r w:rsidR="00237005">
              <w:rPr>
                <w:lang w:val="fr-CA"/>
              </w:rPr>
              <w:t>juin</w:t>
            </w:r>
            <w:r w:rsidRPr="001C6D79">
              <w:rPr>
                <w:lang w:val="fr-CA"/>
              </w:rPr>
              <w:t> 2016</w:t>
            </w:r>
            <w:r w:rsidRPr="006E7BAE">
              <w:rPr>
                <w:lang w:val="fr-CA"/>
              </w:rPr>
              <w:t xml:space="preserve">, est </w:t>
            </w:r>
            <w:r w:rsidR="004372CB">
              <w:rPr>
                <w:lang w:val="fr-CA"/>
              </w:rPr>
              <w:t>rejetée avec dépens en faveur de l’intimé</w:t>
            </w:r>
            <w:r w:rsidR="00DC3D2D">
              <w:rPr>
                <w:lang w:val="fr-CA"/>
              </w:rPr>
              <w:t>,</w:t>
            </w:r>
            <w:r w:rsidR="004372CB">
              <w:rPr>
                <w:lang w:val="fr-CA"/>
              </w:rPr>
              <w:t xml:space="preserve"> Institut professionnel de la fonction publique du Canada.</w:t>
            </w:r>
          </w:p>
        </w:tc>
      </w:tr>
    </w:tbl>
    <w:p w14:paraId="110AE0BA" w14:textId="77777777" w:rsidR="009F436C" w:rsidRDefault="009F436C" w:rsidP="00382FEC">
      <w:pPr>
        <w:rPr>
          <w:lang w:val="fr-CA"/>
        </w:rPr>
      </w:pPr>
    </w:p>
    <w:p w14:paraId="110AE0BB" w14:textId="77777777" w:rsidR="004372CB" w:rsidRDefault="004372CB" w:rsidP="00382FEC">
      <w:pPr>
        <w:rPr>
          <w:lang w:val="fr-CA"/>
        </w:rPr>
      </w:pPr>
    </w:p>
    <w:p w14:paraId="110AE0BC" w14:textId="77777777" w:rsidR="004372CB" w:rsidRDefault="004372CB" w:rsidP="00382FEC">
      <w:pPr>
        <w:rPr>
          <w:lang w:val="fr-CA"/>
        </w:rPr>
      </w:pPr>
    </w:p>
    <w:p w14:paraId="110AE0BD" w14:textId="77777777" w:rsidR="004372CB" w:rsidRDefault="004372CB" w:rsidP="00382FEC">
      <w:pPr>
        <w:rPr>
          <w:lang w:val="fr-CA"/>
        </w:rPr>
      </w:pPr>
    </w:p>
    <w:p w14:paraId="110AE0BE" w14:textId="77777777" w:rsidR="004372CB" w:rsidRPr="00D83B8C" w:rsidRDefault="004372CB" w:rsidP="00382FEC">
      <w:pPr>
        <w:rPr>
          <w:lang w:val="fr-CA"/>
        </w:rPr>
      </w:pPr>
    </w:p>
    <w:p w14:paraId="110AE0B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10AE0C0" w14:textId="77777777" w:rsidR="003A37CF" w:rsidRPr="00D83B8C" w:rsidRDefault="003A37CF" w:rsidP="001C6D7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AE0C3" w14:textId="77777777" w:rsidR="00B328CD" w:rsidRDefault="00B328CD">
      <w:r>
        <w:separator/>
      </w:r>
    </w:p>
  </w:endnote>
  <w:endnote w:type="continuationSeparator" w:id="0">
    <w:p w14:paraId="110AE0C4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AE0C1" w14:textId="77777777" w:rsidR="00B328CD" w:rsidRDefault="00B328CD">
      <w:r>
        <w:separator/>
      </w:r>
    </w:p>
  </w:footnote>
  <w:footnote w:type="continuationSeparator" w:id="0">
    <w:p w14:paraId="110AE0C2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AE0C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07CB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10AE0C6" w14:textId="77777777" w:rsidR="008F53F3" w:rsidRDefault="008F53F3" w:rsidP="008F53F3">
    <w:pPr>
      <w:rPr>
        <w:szCs w:val="24"/>
      </w:rPr>
    </w:pPr>
  </w:p>
  <w:p w14:paraId="110AE0C7" w14:textId="77777777" w:rsidR="008F53F3" w:rsidRDefault="008F53F3" w:rsidP="008F53F3">
    <w:pPr>
      <w:rPr>
        <w:szCs w:val="24"/>
      </w:rPr>
    </w:pPr>
  </w:p>
  <w:p w14:paraId="110AE0C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37307</w:t>
    </w:r>
    <w:r>
      <w:rPr>
        <w:szCs w:val="24"/>
      </w:rPr>
      <w:t>     </w:t>
    </w:r>
  </w:p>
  <w:p w14:paraId="110AE0C9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C6D79"/>
    <w:rsid w:val="001D0116"/>
    <w:rsid w:val="001D4323"/>
    <w:rsid w:val="001E1079"/>
    <w:rsid w:val="00203642"/>
    <w:rsid w:val="00212BA0"/>
    <w:rsid w:val="00237005"/>
    <w:rsid w:val="002523DE"/>
    <w:rsid w:val="002568D3"/>
    <w:rsid w:val="0027284C"/>
    <w:rsid w:val="002B5FA6"/>
    <w:rsid w:val="002C6423"/>
    <w:rsid w:val="002D2D44"/>
    <w:rsid w:val="00307CB5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72CB"/>
    <w:rsid w:val="004943CF"/>
    <w:rsid w:val="004956DA"/>
    <w:rsid w:val="004D4658"/>
    <w:rsid w:val="0055345D"/>
    <w:rsid w:val="00563E2C"/>
    <w:rsid w:val="00587869"/>
    <w:rsid w:val="005B4619"/>
    <w:rsid w:val="00611DD1"/>
    <w:rsid w:val="00612913"/>
    <w:rsid w:val="00614908"/>
    <w:rsid w:val="00650109"/>
    <w:rsid w:val="00663CA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C3D2D"/>
    <w:rsid w:val="00DC57B5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10AE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11632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2017-03-16T04:00:00+00:00</DocumentDate>
    <SecurityClassification xmlns="40ae4924-d04e-473c-aafa-3657aad971d6">1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E3F63EC-B87E-4B17-9764-525E269EAB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8FC04-5885-49E4-A116-F4914E567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38304-AD23-4923-905F-B4009CD1A2C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2017-03-16T12:43:00Z</dcterms:created>
  <dcterms:modified xsi:type="dcterms:W3CDTF">2017-03-16T12:43:00Z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