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27CCE" w14:textId="77777777" w:rsidR="009F436C" w:rsidRDefault="009F436C" w:rsidP="00382FEC"/>
    <w:p w14:paraId="00827CCF" w14:textId="77777777" w:rsidR="002D2D44" w:rsidRPr="006E7BAE" w:rsidRDefault="002D2D44" w:rsidP="00382FEC"/>
    <w:p w14:paraId="00827CD0" w14:textId="77777777" w:rsidR="009F436C" w:rsidRPr="006E7BAE" w:rsidRDefault="009F436C" w:rsidP="00382FEC"/>
    <w:p w14:paraId="00827CD1" w14:textId="77777777" w:rsidR="0016666F" w:rsidRPr="006E7BAE" w:rsidRDefault="0016666F" w:rsidP="00382FEC"/>
    <w:p w14:paraId="00827CD2" w14:textId="77777777" w:rsidR="0016666F" w:rsidRDefault="0016666F" w:rsidP="00382FEC"/>
    <w:p w14:paraId="00827CD3" w14:textId="77777777" w:rsidR="00D83B8C" w:rsidRDefault="00D83B8C" w:rsidP="00382FEC"/>
    <w:p w14:paraId="00827CD4" w14:textId="77777777" w:rsidR="008763A3" w:rsidRDefault="008763A3" w:rsidP="00382FEC"/>
    <w:p w14:paraId="00827CD5" w14:textId="77777777" w:rsidR="00D83B8C" w:rsidRDefault="00D83B8C" w:rsidP="00382FEC"/>
    <w:p w14:paraId="00827CD6" w14:textId="77777777" w:rsidR="00D83B8C" w:rsidRDefault="00D83B8C" w:rsidP="00382FEC"/>
    <w:p w14:paraId="00827CD7" w14:textId="77777777" w:rsidR="00D83B8C" w:rsidRDefault="00D83B8C" w:rsidP="00382FEC"/>
    <w:p w14:paraId="00827CD8" w14:textId="77777777" w:rsidR="00D83B8C" w:rsidRPr="006E7BAE" w:rsidRDefault="00D83B8C" w:rsidP="00382FEC"/>
    <w:p w14:paraId="00827CD9" w14:textId="77777777" w:rsidR="009F436C" w:rsidRPr="006E7BAE" w:rsidRDefault="009F436C" w:rsidP="00382FEC"/>
    <w:p w14:paraId="00827CD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37374</w:t>
      </w:r>
      <w:r w:rsidR="0016666F" w:rsidRPr="006E7BAE">
        <w:t>     </w:t>
      </w:r>
    </w:p>
    <w:p w14:paraId="00827CDB" w14:textId="77777777" w:rsidR="009F436C" w:rsidRPr="006E7BAE" w:rsidRDefault="009F436C" w:rsidP="00382FEC"/>
    <w:p w14:paraId="00827CD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0827CE0" w14:textId="77777777" w:rsidTr="00C173B0">
        <w:tc>
          <w:tcPr>
            <w:tcW w:w="2269" w:type="pct"/>
          </w:tcPr>
          <w:p w14:paraId="00827CDD" w14:textId="77777777" w:rsidR="00417FB7" w:rsidRPr="006E7BAE" w:rsidRDefault="00876D10" w:rsidP="008262A3">
            <w:r>
              <w:t>April 6</w:t>
            </w:r>
            <w:r w:rsidR="00B328CD">
              <w:t>, 2017</w:t>
            </w:r>
          </w:p>
        </w:tc>
        <w:tc>
          <w:tcPr>
            <w:tcW w:w="381" w:type="pct"/>
          </w:tcPr>
          <w:p w14:paraId="00827CDE" w14:textId="77777777" w:rsidR="00417FB7" w:rsidRPr="006E7BAE" w:rsidRDefault="00417FB7" w:rsidP="00382FEC"/>
        </w:tc>
        <w:tc>
          <w:tcPr>
            <w:tcW w:w="2350" w:type="pct"/>
          </w:tcPr>
          <w:p w14:paraId="00827CDF" w14:textId="77777777" w:rsidR="00417FB7" w:rsidRPr="00D83B8C" w:rsidRDefault="00B328CD" w:rsidP="00876D10">
            <w:pPr>
              <w:rPr>
                <w:lang w:val="en-US"/>
              </w:rPr>
            </w:pPr>
            <w:r>
              <w:t xml:space="preserve">Le </w:t>
            </w:r>
            <w:r w:rsidR="00876D10">
              <w:t xml:space="preserve">6 avril </w:t>
            </w:r>
            <w:r>
              <w:t>2017</w:t>
            </w:r>
          </w:p>
        </w:tc>
      </w:tr>
      <w:tr w:rsidR="00E12A51" w:rsidRPr="006E7BAE" w14:paraId="00827CE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827CE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827CE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827CE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21EE6" w14:paraId="00827CE8" w14:textId="77777777" w:rsidTr="00C173B0">
        <w:tc>
          <w:tcPr>
            <w:tcW w:w="2269" w:type="pct"/>
          </w:tcPr>
          <w:p w14:paraId="00827CE5" w14:textId="5174AF9D" w:rsidR="00417FB7" w:rsidRPr="006E7BAE" w:rsidRDefault="00417FB7" w:rsidP="00230533">
            <w:r w:rsidRPr="006E7BAE">
              <w:t xml:space="preserve">Coram:  </w:t>
            </w:r>
            <w:r w:rsidR="00230533" w:rsidRPr="00842590">
              <w:rPr>
                <w:rFonts w:eastAsiaTheme="minorEastAsia"/>
                <w:szCs w:val="24"/>
                <w:lang w:val="en-US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0827CE6" w14:textId="77777777" w:rsidR="00417FB7" w:rsidRPr="006E7BAE" w:rsidRDefault="00417FB7" w:rsidP="00382FEC"/>
        </w:tc>
        <w:tc>
          <w:tcPr>
            <w:tcW w:w="2350" w:type="pct"/>
          </w:tcPr>
          <w:p w14:paraId="00827CE7" w14:textId="0481EC03" w:rsidR="00417FB7" w:rsidRPr="006E7BAE" w:rsidRDefault="00417FB7" w:rsidP="00230533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230533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230533" w:rsidRPr="00821EE6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  <w:r w:rsidR="00230533" w:rsidRPr="00876D10" w:rsidDel="00230533">
              <w:rPr>
                <w:lang w:val="fr-FR"/>
              </w:rPr>
              <w:t xml:space="preserve"> </w:t>
            </w:r>
          </w:p>
        </w:tc>
      </w:tr>
      <w:tr w:rsidR="00C2612E" w:rsidRPr="00821EE6" w14:paraId="00827C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827CE9" w14:textId="77777777" w:rsidR="00C2612E" w:rsidRPr="00876D1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827CEA" w14:textId="77777777" w:rsidR="00C2612E" w:rsidRPr="00876D1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827CE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76D10" w14:paraId="00827CFA" w14:textId="77777777" w:rsidTr="00C173B0">
        <w:tc>
          <w:tcPr>
            <w:tcW w:w="2269" w:type="pct"/>
          </w:tcPr>
          <w:p w14:paraId="00827CED" w14:textId="77777777" w:rsidR="001E7AF3" w:rsidRDefault="00876D10">
            <w:pPr>
              <w:pStyle w:val="SCCLsocPrefix"/>
            </w:pPr>
            <w:r>
              <w:t>BETWEEN:</w:t>
            </w:r>
            <w:r>
              <w:br/>
            </w:r>
          </w:p>
          <w:p w14:paraId="00827CEE" w14:textId="77777777" w:rsidR="001E7AF3" w:rsidRDefault="00876D10">
            <w:pPr>
              <w:pStyle w:val="SCCLsocParty"/>
            </w:pPr>
            <w:r>
              <w:t>H.R.C. Tool &amp; Die Mfg. Ltd.</w:t>
            </w:r>
            <w:r>
              <w:br/>
            </w:r>
          </w:p>
          <w:p w14:paraId="00827CEF" w14:textId="77777777" w:rsidR="001E7AF3" w:rsidRDefault="00876D10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00827CF0" w14:textId="77777777" w:rsidR="001E7AF3" w:rsidRDefault="00876D10">
            <w:pPr>
              <w:pStyle w:val="SCCLsocVersus"/>
            </w:pPr>
            <w:r>
              <w:t>- and -</w:t>
            </w:r>
            <w:r>
              <w:br/>
            </w:r>
          </w:p>
          <w:p w14:paraId="00827CF1" w14:textId="77777777" w:rsidR="001E7AF3" w:rsidRDefault="00876D10">
            <w:pPr>
              <w:pStyle w:val="SCCLsocParty"/>
            </w:pPr>
            <w:r>
              <w:t>Medhrdad Naderi, Onkar Bahra and Prowest Machine Ltd.</w:t>
            </w:r>
            <w:r>
              <w:br/>
            </w:r>
          </w:p>
          <w:p w14:paraId="00827CF2" w14:textId="77777777" w:rsidR="001E7AF3" w:rsidRDefault="00876D1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0827CF3" w14:textId="77777777" w:rsidR="00824412" w:rsidRPr="006E7BAE" w:rsidRDefault="00824412" w:rsidP="00375294"/>
        </w:tc>
        <w:tc>
          <w:tcPr>
            <w:tcW w:w="2350" w:type="pct"/>
          </w:tcPr>
          <w:p w14:paraId="00827CF4" w14:textId="77777777" w:rsidR="001E7AF3" w:rsidRPr="00876D10" w:rsidRDefault="00876D10">
            <w:pPr>
              <w:pStyle w:val="SCCLsocPrefix"/>
              <w:rPr>
                <w:lang w:val="fr-FR"/>
              </w:rPr>
            </w:pPr>
            <w:r w:rsidRPr="00876D10">
              <w:rPr>
                <w:lang w:val="fr-FR"/>
              </w:rPr>
              <w:t>ENTRE :</w:t>
            </w:r>
            <w:r w:rsidRPr="00876D10">
              <w:rPr>
                <w:lang w:val="fr-FR"/>
              </w:rPr>
              <w:br/>
            </w:r>
          </w:p>
          <w:p w14:paraId="00827CF5" w14:textId="77777777" w:rsidR="001E7AF3" w:rsidRPr="00876D10" w:rsidRDefault="00876D10">
            <w:pPr>
              <w:pStyle w:val="SCCLsocParty"/>
              <w:rPr>
                <w:lang w:val="fr-FR"/>
              </w:rPr>
            </w:pPr>
            <w:r w:rsidRPr="00876D10">
              <w:rPr>
                <w:lang w:val="fr-FR"/>
              </w:rPr>
              <w:t>H.R.C. Tool &amp; Die Mfg. Ltd.</w:t>
            </w:r>
            <w:r w:rsidRPr="00876D10">
              <w:rPr>
                <w:lang w:val="fr-FR"/>
              </w:rPr>
              <w:br/>
            </w:r>
          </w:p>
          <w:p w14:paraId="00827CF6" w14:textId="77777777" w:rsidR="001E7AF3" w:rsidRPr="00876D10" w:rsidRDefault="00876D10">
            <w:pPr>
              <w:pStyle w:val="SCCLsocPartyRole"/>
              <w:rPr>
                <w:lang w:val="fr-FR"/>
              </w:rPr>
            </w:pPr>
            <w:r w:rsidRPr="00876D10">
              <w:rPr>
                <w:lang w:val="fr-FR"/>
              </w:rPr>
              <w:t>Demanderesse</w:t>
            </w:r>
            <w:r w:rsidRPr="00876D10">
              <w:rPr>
                <w:lang w:val="fr-FR"/>
              </w:rPr>
              <w:br/>
            </w:r>
          </w:p>
          <w:p w14:paraId="00827CF7" w14:textId="77777777" w:rsidR="001E7AF3" w:rsidRPr="00876D10" w:rsidRDefault="00876D10">
            <w:pPr>
              <w:pStyle w:val="SCCLsocVersus"/>
              <w:rPr>
                <w:lang w:val="fr-FR"/>
              </w:rPr>
            </w:pPr>
            <w:r w:rsidRPr="00876D10">
              <w:rPr>
                <w:lang w:val="fr-FR"/>
              </w:rPr>
              <w:t>- et -</w:t>
            </w:r>
            <w:r w:rsidRPr="00876D10">
              <w:rPr>
                <w:lang w:val="fr-FR"/>
              </w:rPr>
              <w:br/>
            </w:r>
          </w:p>
          <w:p w14:paraId="2FB26272" w14:textId="77777777" w:rsidR="00230533" w:rsidRDefault="00876D10">
            <w:pPr>
              <w:pStyle w:val="SCCLsocParty"/>
              <w:rPr>
                <w:lang w:val="fr-FR"/>
              </w:rPr>
            </w:pPr>
            <w:r w:rsidRPr="00876D10">
              <w:rPr>
                <w:lang w:val="fr-FR"/>
              </w:rPr>
              <w:t xml:space="preserve">Medhrdad Naderi, Onkar Bahra et </w:t>
            </w:r>
          </w:p>
          <w:p w14:paraId="00827CF8" w14:textId="697782E2" w:rsidR="001E7AF3" w:rsidRPr="00876D10" w:rsidRDefault="00876D10">
            <w:pPr>
              <w:pStyle w:val="SCCLsocParty"/>
              <w:rPr>
                <w:lang w:val="fr-FR"/>
              </w:rPr>
            </w:pPr>
            <w:r w:rsidRPr="00876D10">
              <w:rPr>
                <w:lang w:val="fr-FR"/>
              </w:rPr>
              <w:t>Prowest Machine Ltd.</w:t>
            </w:r>
            <w:r w:rsidRPr="00876D10">
              <w:rPr>
                <w:lang w:val="fr-FR"/>
              </w:rPr>
              <w:br/>
            </w:r>
          </w:p>
          <w:p w14:paraId="00827CF9" w14:textId="77777777" w:rsidR="001E7AF3" w:rsidRPr="00876D10" w:rsidRDefault="00876D10">
            <w:pPr>
              <w:pStyle w:val="SCCLsocPartyRole"/>
              <w:rPr>
                <w:lang w:val="fr-FR"/>
              </w:rPr>
            </w:pPr>
            <w:r w:rsidRPr="00876D10">
              <w:rPr>
                <w:lang w:val="fr-FR"/>
              </w:rPr>
              <w:t>Intimés</w:t>
            </w:r>
          </w:p>
        </w:tc>
      </w:tr>
      <w:tr w:rsidR="00824412" w:rsidRPr="00876D10" w14:paraId="00827CF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827CFB" w14:textId="77777777" w:rsidR="00824412" w:rsidRPr="00876D10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827CFC" w14:textId="77777777" w:rsidR="00824412" w:rsidRPr="00876D10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827CFD" w14:textId="77777777" w:rsidR="00824412" w:rsidRPr="00876D10" w:rsidRDefault="00824412" w:rsidP="00B408F8">
            <w:pPr>
              <w:rPr>
                <w:lang w:val="fr-FR"/>
              </w:rPr>
            </w:pPr>
          </w:p>
        </w:tc>
      </w:tr>
      <w:tr w:rsidR="00824412" w:rsidRPr="00821EE6" w14:paraId="00827D06" w14:textId="77777777" w:rsidTr="00C173B0">
        <w:tc>
          <w:tcPr>
            <w:tcW w:w="2269" w:type="pct"/>
          </w:tcPr>
          <w:p w14:paraId="00827CF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0827D00" w14:textId="77777777" w:rsidR="00824412" w:rsidRPr="006E7BAE" w:rsidRDefault="00824412" w:rsidP="00417FB7">
            <w:pPr>
              <w:jc w:val="center"/>
            </w:pPr>
          </w:p>
          <w:p w14:paraId="00827D01" w14:textId="77777777" w:rsidR="00824412" w:rsidRPr="006E7BAE" w:rsidRDefault="00824412" w:rsidP="00876D1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1503-0209-AC, 2016 ABCA 334</w:t>
            </w:r>
            <w:r w:rsidRPr="006E7BAE">
              <w:t xml:space="preserve">, dated </w:t>
            </w:r>
            <w:r>
              <w:t>November 1, 2016</w:t>
            </w:r>
            <w:r w:rsidR="00876D10">
              <w:t>,</w:t>
            </w:r>
            <w:r w:rsidRPr="006E7BAE">
              <w:t xml:space="preserve"> is </w:t>
            </w:r>
            <w:r w:rsidR="00876D10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00827D0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0827D0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827D0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0827D05" w14:textId="0747D7A1" w:rsidR="00824412" w:rsidRPr="006E7BAE" w:rsidRDefault="00824412" w:rsidP="0023053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76D10">
              <w:rPr>
                <w:lang w:val="fr-FR"/>
              </w:rPr>
              <w:t>Cour d</w:t>
            </w:r>
            <w:r w:rsidR="00230533">
              <w:rPr>
                <w:lang w:val="fr-FR"/>
              </w:rPr>
              <w:t>’</w:t>
            </w:r>
            <w:r w:rsidRPr="00876D10">
              <w:rPr>
                <w:lang w:val="fr-FR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876D10">
              <w:rPr>
                <w:lang w:val="fr-FR"/>
              </w:rPr>
              <w:t>1503-0209-AC, 2016 ABCA 334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76D10">
              <w:rPr>
                <w:lang w:val="fr-FR"/>
              </w:rPr>
              <w:t>1 novembre 2016</w:t>
            </w:r>
            <w:r w:rsidRPr="006E7BAE">
              <w:rPr>
                <w:lang w:val="fr-CA"/>
              </w:rPr>
              <w:t xml:space="preserve">, est </w:t>
            </w:r>
            <w:r w:rsidR="00876D10">
              <w:rPr>
                <w:lang w:val="fr-CA"/>
              </w:rPr>
              <w:t>rejetée avec dépens.</w:t>
            </w:r>
          </w:p>
        </w:tc>
      </w:tr>
    </w:tbl>
    <w:p w14:paraId="00827D07" w14:textId="77777777" w:rsidR="009F436C" w:rsidRPr="00D83B8C" w:rsidRDefault="009F436C" w:rsidP="00382FEC">
      <w:pPr>
        <w:rPr>
          <w:lang w:val="fr-CA"/>
        </w:rPr>
      </w:pPr>
    </w:p>
    <w:p w14:paraId="00827D08" w14:textId="77777777" w:rsidR="009F436C" w:rsidRPr="00D83B8C" w:rsidRDefault="009F436C" w:rsidP="00417FB7">
      <w:pPr>
        <w:jc w:val="center"/>
        <w:rPr>
          <w:lang w:val="fr-CA"/>
        </w:rPr>
      </w:pPr>
    </w:p>
    <w:p w14:paraId="00827D09" w14:textId="77777777" w:rsidR="009F436C" w:rsidRPr="00D83B8C" w:rsidRDefault="009F436C" w:rsidP="00417FB7">
      <w:pPr>
        <w:jc w:val="center"/>
        <w:rPr>
          <w:lang w:val="fr-CA"/>
        </w:rPr>
      </w:pPr>
    </w:p>
    <w:p w14:paraId="00827D0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0827D0B" w14:textId="77777777" w:rsidR="009F436C" w:rsidRPr="00D83B8C" w:rsidRDefault="003A37CF" w:rsidP="00876D10">
      <w:pPr>
        <w:jc w:val="center"/>
        <w:rPr>
          <w:lang w:val="fr-CA"/>
        </w:rPr>
      </w:pPr>
      <w:r w:rsidRPr="00D83B8C">
        <w:rPr>
          <w:lang w:val="fr-CA"/>
        </w:rPr>
        <w:lastRenderedPageBreak/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27D0E" w14:textId="77777777" w:rsidR="00B328CD" w:rsidRDefault="00B328CD">
      <w:r>
        <w:separator/>
      </w:r>
    </w:p>
  </w:endnote>
  <w:endnote w:type="continuationSeparator" w:id="0">
    <w:p w14:paraId="00827D0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27D0C" w14:textId="77777777" w:rsidR="00B328CD" w:rsidRDefault="00B328CD">
      <w:r>
        <w:separator/>
      </w:r>
    </w:p>
  </w:footnote>
  <w:footnote w:type="continuationSeparator" w:id="0">
    <w:p w14:paraId="00827D0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27D1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23EB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827D11" w14:textId="77777777" w:rsidR="008F53F3" w:rsidRDefault="008F53F3" w:rsidP="008F53F3">
    <w:pPr>
      <w:rPr>
        <w:szCs w:val="24"/>
      </w:rPr>
    </w:pPr>
  </w:p>
  <w:p w14:paraId="00827D12" w14:textId="77777777" w:rsidR="008F53F3" w:rsidRDefault="008F53F3" w:rsidP="008F53F3">
    <w:pPr>
      <w:rPr>
        <w:szCs w:val="24"/>
      </w:rPr>
    </w:pPr>
  </w:p>
  <w:p w14:paraId="00827D1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37374</w:t>
    </w:r>
    <w:r>
      <w:rPr>
        <w:szCs w:val="24"/>
      </w:rPr>
      <w:t>     </w:t>
    </w:r>
  </w:p>
  <w:p w14:paraId="00827D1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7AF3"/>
    <w:rsid w:val="00203642"/>
    <w:rsid w:val="00212BA0"/>
    <w:rsid w:val="00230533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1EE6"/>
    <w:rsid w:val="00824412"/>
    <w:rsid w:val="008262A3"/>
    <w:rsid w:val="00830BBE"/>
    <w:rsid w:val="0086042A"/>
    <w:rsid w:val="008763A3"/>
    <w:rsid w:val="00876D10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3EBF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0827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11699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4E750-C07F-4868-9B9B-8B9B8FED4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FD132B-8430-4960-8EBA-22D99B1AB8C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EC5FB5E-21EF-4DA2-9045-E72C1E249C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2017-04-05T13:56:00Z</dcterms:created>
  <dcterms:modified xsi:type="dcterms:W3CDTF">2017-04-05T13:56:00Z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