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2E83" w14:textId="77777777" w:rsidR="009F436C" w:rsidRDefault="009F436C" w:rsidP="00382FEC"/>
    <w:p w14:paraId="5EF52E84" w14:textId="77777777" w:rsidR="002D2D44" w:rsidRPr="006E7BAE" w:rsidRDefault="002D2D44" w:rsidP="00382FEC"/>
    <w:p w14:paraId="5EF52E85" w14:textId="77777777" w:rsidR="009F436C" w:rsidRPr="006E7BAE" w:rsidRDefault="009F436C" w:rsidP="00382FEC"/>
    <w:p w14:paraId="5EF52E86" w14:textId="77777777" w:rsidR="0016666F" w:rsidRPr="006E7BAE" w:rsidRDefault="0016666F" w:rsidP="00382FEC"/>
    <w:p w14:paraId="5EF52E87" w14:textId="77777777" w:rsidR="0016666F" w:rsidRDefault="0016666F" w:rsidP="00382FEC"/>
    <w:p w14:paraId="5EF52E88" w14:textId="77777777" w:rsidR="00D83B8C" w:rsidRDefault="00D83B8C" w:rsidP="00382FEC"/>
    <w:p w14:paraId="5EF52E89" w14:textId="77777777" w:rsidR="008763A3" w:rsidRDefault="008763A3" w:rsidP="00382FEC"/>
    <w:p w14:paraId="5EF52E8A" w14:textId="77777777" w:rsidR="00D83B8C" w:rsidRDefault="00D83B8C" w:rsidP="00382FEC"/>
    <w:p w14:paraId="5EF52E8B" w14:textId="77777777" w:rsidR="00D83B8C" w:rsidRDefault="00D83B8C" w:rsidP="00382FEC"/>
    <w:p w14:paraId="5EF52E8C" w14:textId="77777777" w:rsidR="00D83B8C" w:rsidRDefault="00D83B8C" w:rsidP="00382FEC"/>
    <w:p w14:paraId="5EF52E8D" w14:textId="77777777" w:rsidR="00D83B8C" w:rsidRPr="006E7BAE" w:rsidRDefault="00D83B8C" w:rsidP="00382FEC"/>
    <w:p w14:paraId="5EF52E8E" w14:textId="77777777" w:rsidR="009F436C" w:rsidRPr="006E7BAE" w:rsidRDefault="009F436C" w:rsidP="00382FEC"/>
    <w:p w14:paraId="5EF52E8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37407</w:t>
      </w:r>
      <w:r w:rsidR="0016666F" w:rsidRPr="006E7BAE">
        <w:t>     </w:t>
      </w:r>
    </w:p>
    <w:p w14:paraId="5EF52E90" w14:textId="77777777" w:rsidR="009F436C" w:rsidRPr="006E7BAE" w:rsidRDefault="009F436C" w:rsidP="00382FEC"/>
    <w:p w14:paraId="5EF52E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F52E95" w14:textId="77777777" w:rsidTr="00C173B0">
        <w:tc>
          <w:tcPr>
            <w:tcW w:w="2269" w:type="pct"/>
          </w:tcPr>
          <w:p w14:paraId="5EF52E92" w14:textId="77777777" w:rsidR="00417FB7" w:rsidRPr="006E7BAE" w:rsidRDefault="00E7515B" w:rsidP="008262A3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5EF52E93" w14:textId="77777777" w:rsidR="00417FB7" w:rsidRPr="006E7BAE" w:rsidRDefault="00417FB7" w:rsidP="00382FEC"/>
        </w:tc>
        <w:tc>
          <w:tcPr>
            <w:tcW w:w="2350" w:type="pct"/>
          </w:tcPr>
          <w:p w14:paraId="5EF52E94" w14:textId="77777777" w:rsidR="00417FB7" w:rsidRPr="00D83B8C" w:rsidRDefault="00E7515B" w:rsidP="00816B78">
            <w:pPr>
              <w:rPr>
                <w:lang w:val="en-US"/>
              </w:rPr>
            </w:pPr>
            <w:r>
              <w:t>Le 6 avril</w:t>
            </w:r>
            <w:r w:rsidR="00B328CD">
              <w:t xml:space="preserve"> 2017</w:t>
            </w:r>
          </w:p>
        </w:tc>
      </w:tr>
      <w:tr w:rsidR="00E12A51" w:rsidRPr="006E7BAE" w14:paraId="5EF52E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52E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52E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52E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6F5C" w14:paraId="5EF52E9D" w14:textId="77777777" w:rsidTr="00C173B0">
        <w:tc>
          <w:tcPr>
            <w:tcW w:w="2269" w:type="pct"/>
          </w:tcPr>
          <w:p w14:paraId="5EF52E9A" w14:textId="38B30DDC" w:rsidR="00417FB7" w:rsidRPr="006E7BAE" w:rsidRDefault="00417FB7" w:rsidP="002270A2">
            <w:r w:rsidRPr="006E7BAE">
              <w:t xml:space="preserve">Coram:  </w:t>
            </w:r>
            <w:r w:rsidR="002270A2" w:rsidRPr="00842590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EF52E9B" w14:textId="77777777" w:rsidR="00417FB7" w:rsidRPr="006E7BAE" w:rsidRDefault="00417FB7" w:rsidP="00382FEC"/>
        </w:tc>
        <w:tc>
          <w:tcPr>
            <w:tcW w:w="2350" w:type="pct"/>
          </w:tcPr>
          <w:p w14:paraId="5EF52E9C" w14:textId="482795DA" w:rsidR="00417FB7" w:rsidRPr="006E7BAE" w:rsidRDefault="00417FB7" w:rsidP="002270A2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270A2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2270A2" w:rsidRPr="00702E41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  <w:r w:rsidR="002270A2" w:rsidRPr="00E7515B" w:rsidDel="002270A2">
              <w:rPr>
                <w:lang w:val="fr-FR"/>
              </w:rPr>
              <w:t xml:space="preserve"> </w:t>
            </w:r>
          </w:p>
        </w:tc>
      </w:tr>
      <w:tr w:rsidR="00C2612E" w:rsidRPr="002A6F5C" w14:paraId="5EF52E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52E9E" w14:textId="77777777" w:rsidR="00C2612E" w:rsidRPr="00E7515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52E9F" w14:textId="77777777" w:rsidR="00C2612E" w:rsidRPr="00E7515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52EA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EF52EAF" w14:textId="77777777" w:rsidTr="00C173B0">
        <w:tc>
          <w:tcPr>
            <w:tcW w:w="2269" w:type="pct"/>
          </w:tcPr>
          <w:p w14:paraId="5EF52EA2" w14:textId="77777777" w:rsidR="00083DB9" w:rsidRDefault="00E7515B">
            <w:pPr>
              <w:pStyle w:val="SCCLsocPrefix"/>
            </w:pPr>
            <w:r>
              <w:t>BETWEEN:</w:t>
            </w:r>
            <w:r>
              <w:br/>
            </w:r>
          </w:p>
          <w:p w14:paraId="5EF52EA3" w14:textId="77777777" w:rsidR="00083DB9" w:rsidRDefault="00E7515B">
            <w:pPr>
              <w:pStyle w:val="SCCLsocParty"/>
            </w:pPr>
            <w:r>
              <w:t>Martin Green</w:t>
            </w:r>
            <w:r>
              <w:br/>
            </w:r>
          </w:p>
          <w:p w14:paraId="5EF52EA4" w14:textId="77777777" w:rsidR="00083DB9" w:rsidRDefault="00E7515B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5EF52EA5" w14:textId="77777777" w:rsidR="00083DB9" w:rsidRDefault="00E7515B">
            <w:pPr>
              <w:pStyle w:val="SCCLsocVersus"/>
            </w:pPr>
            <w:r>
              <w:t>- and -</w:t>
            </w:r>
            <w:r>
              <w:br/>
            </w:r>
          </w:p>
          <w:p w14:paraId="5EF52EA6" w14:textId="77777777" w:rsidR="00083DB9" w:rsidRDefault="00E7515B">
            <w:pPr>
              <w:pStyle w:val="SCCLsocParty"/>
            </w:pPr>
            <w:r>
              <w:t>Deb Woloshyn, Wally Stewart, John Anchan and The University of Winnipeg</w:t>
            </w:r>
            <w:r>
              <w:br/>
            </w:r>
          </w:p>
          <w:p w14:paraId="5EF52EA7" w14:textId="77777777" w:rsidR="00083DB9" w:rsidRDefault="00E7515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EF52EA8" w14:textId="77777777" w:rsidR="00824412" w:rsidRPr="006E7BAE" w:rsidRDefault="00824412" w:rsidP="00375294"/>
        </w:tc>
        <w:tc>
          <w:tcPr>
            <w:tcW w:w="2350" w:type="pct"/>
          </w:tcPr>
          <w:p w14:paraId="5EF52EA9" w14:textId="77777777" w:rsidR="00083DB9" w:rsidRPr="00E7515B" w:rsidRDefault="00E7515B">
            <w:pPr>
              <w:pStyle w:val="SCCLsocPrefix"/>
              <w:rPr>
                <w:lang w:val="fr-FR"/>
              </w:rPr>
            </w:pPr>
            <w:r w:rsidRPr="00E7515B">
              <w:rPr>
                <w:lang w:val="fr-FR"/>
              </w:rPr>
              <w:t>ENTRE :</w:t>
            </w:r>
            <w:r w:rsidRPr="00E7515B">
              <w:rPr>
                <w:lang w:val="fr-FR"/>
              </w:rPr>
              <w:br/>
            </w:r>
          </w:p>
          <w:p w14:paraId="5EF52EAA" w14:textId="77777777" w:rsidR="00083DB9" w:rsidRPr="00E7515B" w:rsidRDefault="00E7515B">
            <w:pPr>
              <w:pStyle w:val="SCCLsocParty"/>
              <w:rPr>
                <w:lang w:val="fr-FR"/>
              </w:rPr>
            </w:pPr>
            <w:r w:rsidRPr="00E7515B">
              <w:rPr>
                <w:lang w:val="fr-FR"/>
              </w:rPr>
              <w:t>Martin Green</w:t>
            </w:r>
            <w:r w:rsidRPr="00E7515B">
              <w:rPr>
                <w:lang w:val="fr-FR"/>
              </w:rPr>
              <w:br/>
            </w:r>
          </w:p>
          <w:p w14:paraId="5EF52EAB" w14:textId="77777777" w:rsidR="00083DB9" w:rsidRPr="00E7515B" w:rsidRDefault="00E7515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7515B">
              <w:rPr>
                <w:lang w:val="fr-FR"/>
              </w:rPr>
              <w:br/>
            </w:r>
          </w:p>
          <w:p w14:paraId="5EF52EAC" w14:textId="77777777" w:rsidR="00083DB9" w:rsidRPr="00702E41" w:rsidRDefault="00E7515B">
            <w:pPr>
              <w:pStyle w:val="SCCLsocVersus"/>
              <w:rPr>
                <w:lang w:val="fr-CA"/>
              </w:rPr>
            </w:pPr>
            <w:r w:rsidRPr="00702E41">
              <w:rPr>
                <w:lang w:val="fr-CA"/>
              </w:rPr>
              <w:t>- et -</w:t>
            </w:r>
            <w:r w:rsidRPr="00702E41">
              <w:rPr>
                <w:lang w:val="fr-CA"/>
              </w:rPr>
              <w:br/>
            </w:r>
          </w:p>
          <w:p w14:paraId="5EF52EAD" w14:textId="78B45DD0" w:rsidR="00083DB9" w:rsidRDefault="00E7515B">
            <w:pPr>
              <w:pStyle w:val="SCCLsocParty"/>
            </w:pPr>
            <w:r>
              <w:t xml:space="preserve">Deb Woloshyn, Wally Stewart, John Anchan et </w:t>
            </w:r>
            <w:r w:rsidR="00280E55" w:rsidRPr="00280E55">
              <w:t>The University of Winnipeg</w:t>
            </w:r>
            <w:r>
              <w:br/>
            </w:r>
          </w:p>
          <w:p w14:paraId="5EF52EAE" w14:textId="77777777" w:rsidR="00083DB9" w:rsidRDefault="00E7515B">
            <w:pPr>
              <w:pStyle w:val="SCCLsocPartyRole"/>
            </w:pPr>
            <w:r>
              <w:t>Intimés</w:t>
            </w:r>
          </w:p>
        </w:tc>
      </w:tr>
      <w:tr w:rsidR="00824412" w:rsidRPr="006E7BAE" w14:paraId="5EF52E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52E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52E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52E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6F5C" w14:paraId="5EF52EBB" w14:textId="77777777" w:rsidTr="00C173B0">
        <w:tc>
          <w:tcPr>
            <w:tcW w:w="2269" w:type="pct"/>
          </w:tcPr>
          <w:p w14:paraId="5EF52E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F52EB5" w14:textId="77777777" w:rsidR="00824412" w:rsidRPr="006E7BAE" w:rsidRDefault="00824412" w:rsidP="00417FB7">
            <w:pPr>
              <w:jc w:val="center"/>
            </w:pPr>
          </w:p>
          <w:p w14:paraId="5EF52EB6" w14:textId="484D8F82" w:rsidR="00824412" w:rsidRPr="006E7BAE" w:rsidRDefault="00824412" w:rsidP="002270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 w:rsidR="00E7515B">
              <w:t>s</w:t>
            </w:r>
            <w:r w:rsidRPr="006E7BAE">
              <w:t xml:space="preserve"> </w:t>
            </w:r>
            <w:r>
              <w:t>A115-30-0847</w:t>
            </w:r>
            <w:r w:rsidR="00681D62">
              <w:t>4</w:t>
            </w:r>
            <w:r w:rsidR="002270A2">
              <w:t xml:space="preserve"> and</w:t>
            </w:r>
            <w:r>
              <w:t xml:space="preserve"> AI15-30-08475</w:t>
            </w:r>
            <w:r w:rsidRPr="006E7BAE">
              <w:t xml:space="preserve">, </w:t>
            </w:r>
            <w:r w:rsidR="00E7515B">
              <w:t xml:space="preserve">2016 MBCA 99, </w:t>
            </w:r>
            <w:r w:rsidRPr="006E7BAE">
              <w:t xml:space="preserve">dated </w:t>
            </w:r>
            <w:r>
              <w:t>October 13, 2016</w:t>
            </w:r>
            <w:r w:rsidR="00E7515B">
              <w:t>,</w:t>
            </w:r>
            <w:r w:rsidRPr="006E7BAE">
              <w:t xml:space="preserve"> is </w:t>
            </w:r>
            <w:r w:rsidR="00E7515B">
              <w:t>dismissed with costs.</w:t>
            </w:r>
          </w:p>
        </w:tc>
        <w:tc>
          <w:tcPr>
            <w:tcW w:w="381" w:type="pct"/>
          </w:tcPr>
          <w:p w14:paraId="5EF52E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F52E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F52E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F52EBA" w14:textId="7BBC1C25" w:rsidR="00824412" w:rsidRPr="006E7BAE" w:rsidRDefault="00824412" w:rsidP="002270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515B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E7515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7515B">
              <w:rPr>
                <w:lang w:val="fr-FR"/>
              </w:rPr>
              <w:t xml:space="preserve"> A115-30-08475</w:t>
            </w:r>
            <w:r w:rsidR="002270A2">
              <w:rPr>
                <w:lang w:val="fr-FR"/>
              </w:rPr>
              <w:t xml:space="preserve"> et</w:t>
            </w:r>
            <w:r w:rsidRPr="00E7515B">
              <w:rPr>
                <w:lang w:val="fr-FR"/>
              </w:rPr>
              <w:t xml:space="preserve"> AI15-30-0847</w:t>
            </w:r>
            <w:r w:rsidR="00681D62">
              <w:rPr>
                <w:lang w:val="fr-FR"/>
              </w:rPr>
              <w:t>4</w:t>
            </w:r>
            <w:r w:rsidRPr="006E7BAE">
              <w:rPr>
                <w:lang w:val="fr-CA"/>
              </w:rPr>
              <w:t xml:space="preserve">, </w:t>
            </w:r>
            <w:r w:rsidR="00E7515B" w:rsidRPr="00E7515B">
              <w:rPr>
                <w:lang w:val="fr-FR"/>
              </w:rPr>
              <w:t>2016 MBCA 99,</w:t>
            </w:r>
            <w:r w:rsidR="00E7515B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515B">
              <w:rPr>
                <w:lang w:val="fr-FR"/>
              </w:rPr>
              <w:t>13 octobre 2016</w:t>
            </w:r>
            <w:r w:rsidRPr="006E7BAE">
              <w:rPr>
                <w:lang w:val="fr-CA"/>
              </w:rPr>
              <w:t xml:space="preserve">, est </w:t>
            </w:r>
            <w:r w:rsidR="00E7515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F52EBC" w14:textId="77777777" w:rsidR="009F436C" w:rsidRPr="00D83B8C" w:rsidRDefault="009F436C" w:rsidP="00382FEC">
      <w:pPr>
        <w:rPr>
          <w:lang w:val="fr-CA"/>
        </w:rPr>
      </w:pPr>
    </w:p>
    <w:p w14:paraId="5EF52EBD" w14:textId="77777777" w:rsidR="009F436C" w:rsidRPr="00D83B8C" w:rsidRDefault="009F436C" w:rsidP="00417FB7">
      <w:pPr>
        <w:jc w:val="center"/>
        <w:rPr>
          <w:lang w:val="fr-CA"/>
        </w:rPr>
      </w:pPr>
    </w:p>
    <w:p w14:paraId="5EF52EBE" w14:textId="77777777" w:rsidR="009F436C" w:rsidRPr="00D83B8C" w:rsidRDefault="009F436C" w:rsidP="00417FB7">
      <w:pPr>
        <w:jc w:val="center"/>
        <w:rPr>
          <w:lang w:val="fr-CA"/>
        </w:rPr>
      </w:pPr>
    </w:p>
    <w:p w14:paraId="5EF52EB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EF52EC0" w14:textId="77777777" w:rsidR="009F436C" w:rsidRPr="00D83B8C" w:rsidRDefault="003A37CF" w:rsidP="00E7515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105DF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2EC3" w14:textId="77777777" w:rsidR="00B328CD" w:rsidRDefault="00B328CD">
      <w:r>
        <w:separator/>
      </w:r>
    </w:p>
  </w:endnote>
  <w:endnote w:type="continuationSeparator" w:id="0">
    <w:p w14:paraId="5EF52EC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2EC1" w14:textId="77777777" w:rsidR="00B328CD" w:rsidRDefault="00B328CD">
      <w:r>
        <w:separator/>
      </w:r>
    </w:p>
  </w:footnote>
  <w:footnote w:type="continuationSeparator" w:id="0">
    <w:p w14:paraId="5EF52EC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52E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6F5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F52EC6" w14:textId="77777777" w:rsidR="008F53F3" w:rsidRDefault="008F53F3" w:rsidP="008F53F3">
    <w:pPr>
      <w:rPr>
        <w:szCs w:val="24"/>
      </w:rPr>
    </w:pPr>
  </w:p>
  <w:p w14:paraId="5EF52EC7" w14:textId="77777777" w:rsidR="008F53F3" w:rsidRDefault="008F53F3" w:rsidP="008F53F3">
    <w:pPr>
      <w:rPr>
        <w:szCs w:val="24"/>
      </w:rPr>
    </w:pPr>
  </w:p>
  <w:p w14:paraId="5EF52E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37407</w:t>
    </w:r>
    <w:r>
      <w:rPr>
        <w:szCs w:val="24"/>
      </w:rPr>
      <w:t>     </w:t>
    </w:r>
  </w:p>
  <w:p w14:paraId="5EF52EC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DB9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0A2"/>
    <w:rsid w:val="002523DE"/>
    <w:rsid w:val="002568D3"/>
    <w:rsid w:val="0027284C"/>
    <w:rsid w:val="00280E55"/>
    <w:rsid w:val="002A6F5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4493"/>
    <w:rsid w:val="004D4658"/>
    <w:rsid w:val="0055345D"/>
    <w:rsid w:val="00563E2C"/>
    <w:rsid w:val="00587869"/>
    <w:rsid w:val="00612913"/>
    <w:rsid w:val="00614908"/>
    <w:rsid w:val="00650109"/>
    <w:rsid w:val="00681D62"/>
    <w:rsid w:val="006E7BAE"/>
    <w:rsid w:val="00701109"/>
    <w:rsid w:val="00702E41"/>
    <w:rsid w:val="007105D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515B"/>
    <w:rsid w:val="00E777AD"/>
    <w:rsid w:val="00EA4B61"/>
    <w:rsid w:val="00ED67E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F5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C96C7-6ADF-4AE4-AE35-8453C9F5B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84125-D51E-42F8-BB82-FD146A0458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1D02FF1-0A9F-4165-8805-1D8B4E942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2017-04-05T13:54:00Z</dcterms:created>
  <dcterms:modified xsi:type="dcterms:W3CDTF">2017-04-05T13:54:00Z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