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3D696" w14:textId="77777777" w:rsidR="009F436C" w:rsidRDefault="009F436C" w:rsidP="00382FEC"/>
    <w:p w14:paraId="4DB3D697" w14:textId="77777777" w:rsidR="00EF4EF2" w:rsidRPr="001E26DB" w:rsidRDefault="00EF4EF2" w:rsidP="00382FEC"/>
    <w:p w14:paraId="4DB3D698" w14:textId="77777777" w:rsidR="009F436C" w:rsidRPr="001E26DB" w:rsidRDefault="009F436C" w:rsidP="00382FEC"/>
    <w:p w14:paraId="4DB3D699" w14:textId="77777777" w:rsidR="009F436C" w:rsidRDefault="009F436C" w:rsidP="00382FEC"/>
    <w:p w14:paraId="4DB3D69A" w14:textId="77777777" w:rsidR="002C29B6" w:rsidRDefault="002C29B6" w:rsidP="00382FEC"/>
    <w:p w14:paraId="4DB3D69B" w14:textId="77777777" w:rsidR="002C29B6" w:rsidRDefault="002C29B6" w:rsidP="00382FEC"/>
    <w:p w14:paraId="4DB3D69C" w14:textId="77777777" w:rsidR="0076003F" w:rsidRDefault="0076003F" w:rsidP="00382FEC"/>
    <w:p w14:paraId="4DB3D69D" w14:textId="77777777" w:rsidR="002C29B6" w:rsidRDefault="002C29B6" w:rsidP="00382FEC"/>
    <w:p w14:paraId="4DB3D69E" w14:textId="77777777" w:rsidR="002C29B6" w:rsidRPr="001E26DB" w:rsidRDefault="002C29B6" w:rsidP="00382FEC"/>
    <w:p w14:paraId="4DB3D69F" w14:textId="77777777" w:rsidR="009F436C" w:rsidRPr="001E26DB" w:rsidRDefault="009F436C" w:rsidP="00382FEC"/>
    <w:p w14:paraId="4DB3D6A0" w14:textId="77777777" w:rsidR="009F436C" w:rsidRPr="001E26DB" w:rsidRDefault="009F436C" w:rsidP="00382FEC"/>
    <w:p w14:paraId="4DB3D6A1" w14:textId="77777777" w:rsidR="009F436C" w:rsidRPr="001E26DB" w:rsidRDefault="009F436C" w:rsidP="00382FEC"/>
    <w:p w14:paraId="4DB3D6A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37433</w:t>
      </w:r>
      <w:r w:rsidR="00E81C0B" w:rsidRPr="001E26DB">
        <w:t>     </w:t>
      </w:r>
    </w:p>
    <w:p w14:paraId="4DB3D6A3" w14:textId="77777777" w:rsidR="009F436C" w:rsidRPr="001E26DB" w:rsidRDefault="009F436C" w:rsidP="00382FEC"/>
    <w:p w14:paraId="4DB3D6A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4DB3D6A8" w14:textId="77777777" w:rsidTr="00B37A52">
        <w:tc>
          <w:tcPr>
            <w:tcW w:w="2269" w:type="pct"/>
          </w:tcPr>
          <w:p w14:paraId="4DB3D6A5" w14:textId="77777777" w:rsidR="00417FB7" w:rsidRPr="001E26DB" w:rsidRDefault="003C703A" w:rsidP="008262A3">
            <w:r>
              <w:t>Le 8 juin</w:t>
            </w:r>
            <w:r w:rsidR="006475C8">
              <w:t xml:space="preserve"> 2017</w:t>
            </w:r>
          </w:p>
        </w:tc>
        <w:tc>
          <w:tcPr>
            <w:tcW w:w="381" w:type="pct"/>
          </w:tcPr>
          <w:p w14:paraId="4DB3D6A6" w14:textId="77777777" w:rsidR="00417FB7" w:rsidRPr="001E26DB" w:rsidRDefault="00417FB7" w:rsidP="00382FEC"/>
        </w:tc>
        <w:tc>
          <w:tcPr>
            <w:tcW w:w="2350" w:type="pct"/>
          </w:tcPr>
          <w:p w14:paraId="4DB3D6A7" w14:textId="77777777" w:rsidR="00417FB7" w:rsidRPr="001E26DB" w:rsidRDefault="003C703A" w:rsidP="0027081E">
            <w:pPr>
              <w:rPr>
                <w:lang w:val="en-CA"/>
              </w:rPr>
            </w:pPr>
            <w:r>
              <w:t>June 8</w:t>
            </w:r>
            <w:r w:rsidR="006475C8">
              <w:t>, 2017</w:t>
            </w:r>
          </w:p>
        </w:tc>
      </w:tr>
      <w:tr w:rsidR="00E12A51" w:rsidRPr="00F67F03" w14:paraId="4DB3D6A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DB3D6A9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B3D6AA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B3D6AB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430C5" w14:paraId="4DB3D6B0" w14:textId="77777777" w:rsidTr="00B37A52">
        <w:tc>
          <w:tcPr>
            <w:tcW w:w="2269" w:type="pct"/>
          </w:tcPr>
          <w:p w14:paraId="4DB3D6AD" w14:textId="5922038A" w:rsidR="00417FB7" w:rsidRPr="001E26DB" w:rsidRDefault="00B430C5" w:rsidP="007F41D5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4DB3D6AE" w14:textId="77777777" w:rsidR="00417FB7" w:rsidRPr="001E26DB" w:rsidRDefault="00417FB7" w:rsidP="00382FEC"/>
        </w:tc>
        <w:tc>
          <w:tcPr>
            <w:tcW w:w="2350" w:type="pct"/>
          </w:tcPr>
          <w:p w14:paraId="4DB3D6AF" w14:textId="64A00B03" w:rsidR="00417FB7" w:rsidRPr="001E26DB" w:rsidRDefault="00B430C5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 C.J. and Abella, Moldaver, Karakatsanis, Wagner, Gascon, Côté, Brown and Rowe JJ.</w:t>
            </w:r>
          </w:p>
        </w:tc>
      </w:tr>
      <w:tr w:rsidR="00C2612E" w:rsidRPr="00B430C5" w14:paraId="4DB3D6B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DB3D6B1" w14:textId="77777777" w:rsidR="00C2612E" w:rsidRPr="003C703A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B3D6B2" w14:textId="77777777" w:rsidR="00C2612E" w:rsidRPr="003C703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B3D6B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4DB3D6C2" w14:textId="77777777" w:rsidTr="006A1E6D">
        <w:tc>
          <w:tcPr>
            <w:tcW w:w="2269" w:type="pct"/>
          </w:tcPr>
          <w:p w14:paraId="4DB3D6B5" w14:textId="77777777" w:rsidR="00950616" w:rsidRDefault="003C703A">
            <w:pPr>
              <w:pStyle w:val="SCCLsocPrefix"/>
            </w:pPr>
            <w:r>
              <w:t>ENTRE :</w:t>
            </w:r>
            <w:r>
              <w:br/>
            </w:r>
          </w:p>
          <w:p w14:paraId="4DB3D6B6" w14:textId="77777777" w:rsidR="00950616" w:rsidRDefault="003C703A">
            <w:pPr>
              <w:pStyle w:val="SCCLsocParty"/>
            </w:pPr>
            <w:r>
              <w:t>Ville de Montréal</w:t>
            </w:r>
            <w:r>
              <w:br/>
            </w:r>
          </w:p>
          <w:p w14:paraId="4DB3D6B7" w14:textId="77777777" w:rsidR="00950616" w:rsidRDefault="003C703A">
            <w:pPr>
              <w:pStyle w:val="SCCLsocPartyRole"/>
            </w:pPr>
            <w:r>
              <w:t>Demanderesse</w:t>
            </w:r>
            <w:bookmarkStart w:id="0" w:name="_GoBack"/>
            <w:bookmarkEnd w:id="0"/>
            <w:r>
              <w:br/>
            </w:r>
          </w:p>
          <w:p w14:paraId="4DB3D6B8" w14:textId="77777777" w:rsidR="00950616" w:rsidRDefault="003C703A">
            <w:pPr>
              <w:pStyle w:val="SCCLsocVersus"/>
            </w:pPr>
            <w:r>
              <w:t>- et -</w:t>
            </w:r>
            <w:r>
              <w:br/>
            </w:r>
          </w:p>
          <w:p w14:paraId="4DB3D6B9" w14:textId="77777777" w:rsidR="00950616" w:rsidRDefault="003C703A">
            <w:pPr>
              <w:pStyle w:val="SCCLsocParty"/>
            </w:pPr>
            <w:r>
              <w:t>Hydro-Québec</w:t>
            </w:r>
            <w:r>
              <w:br/>
            </w:r>
          </w:p>
          <w:p w14:paraId="4DB3D6BA" w14:textId="77777777" w:rsidR="00950616" w:rsidRDefault="003C703A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DB3D6BB" w14:textId="77777777" w:rsidR="00824412" w:rsidRPr="003C703A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4DB3D6BC" w14:textId="77777777" w:rsidR="00950616" w:rsidRPr="003C703A" w:rsidRDefault="003C703A">
            <w:pPr>
              <w:pStyle w:val="SCCLsocPrefix"/>
              <w:rPr>
                <w:lang w:val="en-CA"/>
              </w:rPr>
            </w:pPr>
            <w:r w:rsidRPr="003C703A">
              <w:rPr>
                <w:lang w:val="en-CA"/>
              </w:rPr>
              <w:t>BETWEEN:</w:t>
            </w:r>
            <w:r w:rsidRPr="003C703A">
              <w:rPr>
                <w:lang w:val="en-CA"/>
              </w:rPr>
              <w:br/>
            </w:r>
          </w:p>
          <w:p w14:paraId="4DB3D6BD" w14:textId="77777777" w:rsidR="00950616" w:rsidRPr="003C703A" w:rsidRDefault="003C703A">
            <w:pPr>
              <w:pStyle w:val="SCCLsocParty"/>
              <w:rPr>
                <w:lang w:val="en-CA"/>
              </w:rPr>
            </w:pPr>
            <w:r w:rsidRPr="003C703A">
              <w:rPr>
                <w:lang w:val="en-CA"/>
              </w:rPr>
              <w:t>City of Montréal</w:t>
            </w:r>
            <w:r w:rsidRPr="003C703A">
              <w:rPr>
                <w:lang w:val="en-CA"/>
              </w:rPr>
              <w:br/>
            </w:r>
          </w:p>
          <w:p w14:paraId="4DB3D6BE" w14:textId="77777777" w:rsidR="00950616" w:rsidRPr="003C703A" w:rsidRDefault="003C703A">
            <w:pPr>
              <w:pStyle w:val="SCCLsocPartyRole"/>
              <w:rPr>
                <w:lang w:val="en-CA"/>
              </w:rPr>
            </w:pPr>
            <w:r w:rsidRPr="003C703A">
              <w:rPr>
                <w:lang w:val="en-CA"/>
              </w:rPr>
              <w:t>Applicant</w:t>
            </w:r>
            <w:r w:rsidRPr="003C703A">
              <w:rPr>
                <w:lang w:val="en-CA"/>
              </w:rPr>
              <w:br/>
            </w:r>
          </w:p>
          <w:p w14:paraId="4DB3D6BF" w14:textId="77777777" w:rsidR="00950616" w:rsidRDefault="003C703A">
            <w:pPr>
              <w:pStyle w:val="SCCLsocVersus"/>
            </w:pPr>
            <w:r>
              <w:t>- and -</w:t>
            </w:r>
            <w:r>
              <w:br/>
            </w:r>
          </w:p>
          <w:p w14:paraId="4DB3D6C0" w14:textId="77777777" w:rsidR="00950616" w:rsidRDefault="003C703A">
            <w:pPr>
              <w:pStyle w:val="SCCLsocParty"/>
            </w:pPr>
            <w:r>
              <w:t>Hydro-Québec</w:t>
            </w:r>
            <w:r>
              <w:br/>
            </w:r>
          </w:p>
          <w:p w14:paraId="4DB3D6C1" w14:textId="77777777" w:rsidR="00950616" w:rsidRDefault="003C703A">
            <w:pPr>
              <w:pStyle w:val="SCCLsocPartyRole"/>
            </w:pPr>
            <w:r>
              <w:t>Respondent</w:t>
            </w:r>
          </w:p>
        </w:tc>
      </w:tr>
      <w:tr w:rsidR="00824412" w:rsidRPr="00F67F03" w14:paraId="4DB3D6C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DB3D6C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B3D6C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B3D6C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430C5" w14:paraId="4DB3D6CE" w14:textId="77777777" w:rsidTr="00B37A52">
        <w:tc>
          <w:tcPr>
            <w:tcW w:w="2269" w:type="pct"/>
          </w:tcPr>
          <w:p w14:paraId="4DB3D6C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DB3D6C8" w14:textId="77777777" w:rsidR="0027081E" w:rsidRPr="001E26DB" w:rsidRDefault="0027081E" w:rsidP="0027081E">
            <w:pPr>
              <w:jc w:val="center"/>
            </w:pPr>
          </w:p>
          <w:p w14:paraId="4DB3D6C9" w14:textId="70084620" w:rsidR="00824412" w:rsidRPr="001E26DB" w:rsidRDefault="0027081E" w:rsidP="00B430C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500-09-025771-155</w:t>
            </w:r>
            <w:r w:rsidRPr="001E26DB">
              <w:t xml:space="preserve">, </w:t>
            </w:r>
            <w:r w:rsidR="00B430C5">
              <w:t xml:space="preserve">2016 QCCA 1942, </w:t>
            </w:r>
            <w:r w:rsidRPr="001E26DB">
              <w:t xml:space="preserve">daté du </w:t>
            </w:r>
            <w:r>
              <w:t>6 décembre 2016</w:t>
            </w:r>
            <w:r w:rsidRPr="001E26DB">
              <w:t xml:space="preserve">, est </w:t>
            </w:r>
            <w:r w:rsidR="003C703A">
              <w:t>rejetée avec dépens.</w:t>
            </w:r>
          </w:p>
        </w:tc>
        <w:tc>
          <w:tcPr>
            <w:tcW w:w="381" w:type="pct"/>
          </w:tcPr>
          <w:p w14:paraId="4DB3D6C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DB3D6C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DB3D6C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DB3D6CD" w14:textId="1DC51795" w:rsidR="00824412" w:rsidRPr="001E26DB" w:rsidRDefault="0027081E" w:rsidP="0049792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C703A">
              <w:rPr>
                <w:lang w:val="en-CA"/>
              </w:rPr>
              <w:t>Court of Appeal of Quebec (Montréal)</w:t>
            </w:r>
            <w:r w:rsidR="00497923">
              <w:rPr>
                <w:lang w:val="en-CA"/>
              </w:rPr>
              <w:t xml:space="preserve">, Number </w:t>
            </w:r>
            <w:r w:rsidRPr="003C703A">
              <w:rPr>
                <w:lang w:val="en-CA"/>
              </w:rPr>
              <w:t>500-09-025771-155</w:t>
            </w:r>
            <w:r w:rsidRPr="001E26DB">
              <w:rPr>
                <w:lang w:val="en-CA"/>
              </w:rPr>
              <w:t xml:space="preserve">, </w:t>
            </w:r>
            <w:r w:rsidR="00497923" w:rsidRPr="00497923">
              <w:rPr>
                <w:lang w:val="en-US"/>
              </w:rPr>
              <w:t>2016 QCCA 1942</w:t>
            </w:r>
            <w:r w:rsidR="00497923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3C703A">
              <w:rPr>
                <w:lang w:val="en-CA"/>
              </w:rPr>
              <w:t>December 6, 2016</w:t>
            </w:r>
            <w:r w:rsidR="003C703A">
              <w:rPr>
                <w:lang w:val="en-CA"/>
              </w:rPr>
              <w:t>,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4DB3D6CF" w14:textId="77777777" w:rsidR="009F436C" w:rsidRPr="002C29B6" w:rsidRDefault="009F436C" w:rsidP="00382FEC">
      <w:pPr>
        <w:rPr>
          <w:lang w:val="en-US"/>
        </w:rPr>
      </w:pPr>
    </w:p>
    <w:p w14:paraId="4DB3D6D0" w14:textId="77777777" w:rsidR="009F436C" w:rsidRPr="002C29B6" w:rsidRDefault="009F436C" w:rsidP="00417FB7">
      <w:pPr>
        <w:jc w:val="center"/>
        <w:rPr>
          <w:lang w:val="en-US"/>
        </w:rPr>
      </w:pPr>
    </w:p>
    <w:p w14:paraId="4DB3D6D1" w14:textId="77777777" w:rsidR="009F436C" w:rsidRPr="002C29B6" w:rsidRDefault="009F436C" w:rsidP="00417FB7">
      <w:pPr>
        <w:jc w:val="center"/>
        <w:rPr>
          <w:lang w:val="en-US"/>
        </w:rPr>
      </w:pPr>
    </w:p>
    <w:p w14:paraId="4DB3D6D2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4DB3D6D3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4DB3D6D4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B430C5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D6D7" w14:textId="77777777" w:rsidR="006475C8" w:rsidRDefault="006475C8">
      <w:r>
        <w:separator/>
      </w:r>
    </w:p>
  </w:endnote>
  <w:endnote w:type="continuationSeparator" w:id="0">
    <w:p w14:paraId="4DB3D6D8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3D6D5" w14:textId="77777777" w:rsidR="006475C8" w:rsidRDefault="006475C8">
      <w:r>
        <w:separator/>
      </w:r>
    </w:p>
  </w:footnote>
  <w:footnote w:type="continuationSeparator" w:id="0">
    <w:p w14:paraId="4DB3D6D6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3D6D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430C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B3D6DA" w14:textId="77777777" w:rsidR="00401B64" w:rsidRDefault="00401B64" w:rsidP="00401B64">
    <w:pPr>
      <w:rPr>
        <w:szCs w:val="24"/>
      </w:rPr>
    </w:pPr>
  </w:p>
  <w:p w14:paraId="4DB3D6DB" w14:textId="77777777" w:rsidR="00401B64" w:rsidRDefault="00401B64" w:rsidP="00401B64">
    <w:pPr>
      <w:rPr>
        <w:szCs w:val="24"/>
      </w:rPr>
    </w:pPr>
  </w:p>
  <w:p w14:paraId="4DB3D6D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37433</w:t>
    </w:r>
    <w:r w:rsidR="00401B64">
      <w:rPr>
        <w:szCs w:val="24"/>
      </w:rPr>
      <w:t>     </w:t>
    </w:r>
  </w:p>
  <w:p w14:paraId="4DB3D6DD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03A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97923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0616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430C5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1C61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DB3D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11758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1245EC0-2259-4C8A-ABFD-13FE8C28F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9291E-25B0-4F67-975D-DEBA3A27D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197A6-BC48-40C7-B76A-D8A273BAC9E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2017-06-07T14:27:00Z</dcterms:created>
  <dcterms:modified xsi:type="dcterms:W3CDTF">2017-06-07T14:27:00Z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