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378C1" w14:textId="77777777" w:rsidR="009F436C" w:rsidRDefault="009F436C" w:rsidP="00382FEC"/>
    <w:p w14:paraId="105378C3" w14:textId="77777777" w:rsidR="009F436C" w:rsidRDefault="009F436C" w:rsidP="00382FEC"/>
    <w:p w14:paraId="44E93F3E" w14:textId="77777777" w:rsidR="00EB360A" w:rsidRPr="001E26DB" w:rsidRDefault="00EB360A" w:rsidP="00382FEC"/>
    <w:p w14:paraId="105378C4" w14:textId="77777777" w:rsidR="009F436C" w:rsidRDefault="009F436C" w:rsidP="00382FEC"/>
    <w:p w14:paraId="105378C5" w14:textId="77777777" w:rsidR="002C29B6" w:rsidRDefault="002C29B6" w:rsidP="00382FEC"/>
    <w:p w14:paraId="105378C6" w14:textId="77777777" w:rsidR="002C29B6" w:rsidRDefault="002C29B6" w:rsidP="00382FEC"/>
    <w:p w14:paraId="105378C7" w14:textId="77777777" w:rsidR="0076003F" w:rsidRDefault="0076003F" w:rsidP="00382FEC"/>
    <w:p w14:paraId="105378C8" w14:textId="77777777" w:rsidR="002C29B6" w:rsidRDefault="002C29B6" w:rsidP="00382FEC"/>
    <w:p w14:paraId="105378C9" w14:textId="77777777" w:rsidR="002C29B6" w:rsidRPr="001E26DB" w:rsidRDefault="002C29B6" w:rsidP="00382FEC"/>
    <w:p w14:paraId="105378CA" w14:textId="77777777" w:rsidR="009F436C" w:rsidRPr="001E26DB" w:rsidRDefault="009F436C" w:rsidP="00382FEC"/>
    <w:p w14:paraId="105378CB" w14:textId="77777777" w:rsidR="009F436C" w:rsidRPr="001E26DB" w:rsidRDefault="009F436C" w:rsidP="00382FEC"/>
    <w:p w14:paraId="105378CC" w14:textId="77777777" w:rsidR="009F436C" w:rsidRPr="001E26DB" w:rsidRDefault="009F436C" w:rsidP="00382FEC"/>
    <w:p w14:paraId="105378CD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37496</w:t>
      </w:r>
      <w:r w:rsidR="00E81C0B" w:rsidRPr="001E26DB">
        <w:t>     </w:t>
      </w:r>
    </w:p>
    <w:p w14:paraId="105378CE" w14:textId="77777777" w:rsidR="009F436C" w:rsidRPr="001E26DB" w:rsidRDefault="009F436C" w:rsidP="00382FEC"/>
    <w:p w14:paraId="105378C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105378D3" w14:textId="77777777" w:rsidTr="00B37A52">
        <w:tc>
          <w:tcPr>
            <w:tcW w:w="2269" w:type="pct"/>
          </w:tcPr>
          <w:p w14:paraId="105378D0" w14:textId="77777777" w:rsidR="00417FB7" w:rsidRPr="001E26DB" w:rsidRDefault="00681113" w:rsidP="008262A3">
            <w:r>
              <w:t>Le 8 juin</w:t>
            </w:r>
            <w:r w:rsidR="006475C8">
              <w:t xml:space="preserve"> 2017</w:t>
            </w:r>
          </w:p>
        </w:tc>
        <w:tc>
          <w:tcPr>
            <w:tcW w:w="381" w:type="pct"/>
          </w:tcPr>
          <w:p w14:paraId="105378D1" w14:textId="77777777" w:rsidR="00417FB7" w:rsidRPr="001E26DB" w:rsidRDefault="00417FB7" w:rsidP="00382FEC"/>
        </w:tc>
        <w:tc>
          <w:tcPr>
            <w:tcW w:w="2350" w:type="pct"/>
          </w:tcPr>
          <w:p w14:paraId="105378D2" w14:textId="77777777" w:rsidR="00417FB7" w:rsidRPr="001E26DB" w:rsidRDefault="00681113" w:rsidP="00681113">
            <w:pPr>
              <w:rPr>
                <w:lang w:val="en-CA"/>
              </w:rPr>
            </w:pPr>
            <w:r>
              <w:t>June 8</w:t>
            </w:r>
            <w:r w:rsidR="006475C8">
              <w:t>, 2017</w:t>
            </w:r>
          </w:p>
        </w:tc>
      </w:tr>
      <w:tr w:rsidR="00E12A51" w:rsidRPr="00F67F03" w14:paraId="105378D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05378D4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5378D5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5378D6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B360A" w14:paraId="105378DB" w14:textId="77777777" w:rsidTr="00B37A52">
        <w:tc>
          <w:tcPr>
            <w:tcW w:w="2269" w:type="pct"/>
          </w:tcPr>
          <w:p w14:paraId="105378D8" w14:textId="4155AD1B" w:rsidR="00417FB7" w:rsidRPr="001E26DB" w:rsidRDefault="00EB360A" w:rsidP="007F41D5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</w:t>
            </w:r>
            <w:bookmarkStart w:id="0" w:name="_GoBack"/>
            <w:bookmarkEnd w:id="0"/>
            <w:r>
              <w:rPr>
                <w:rFonts w:eastAsiaTheme="minorEastAsia" w:cs="Times New Roman"/>
                <w:szCs w:val="24"/>
                <w:lang w:val="fr-FR" w:eastAsia="en-CA"/>
              </w:rPr>
              <w:t>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105378D9" w14:textId="77777777" w:rsidR="00417FB7" w:rsidRPr="001E26DB" w:rsidRDefault="00417FB7" w:rsidP="00382FEC"/>
        </w:tc>
        <w:tc>
          <w:tcPr>
            <w:tcW w:w="2350" w:type="pct"/>
          </w:tcPr>
          <w:p w14:paraId="105378DA" w14:textId="3E4B2729" w:rsidR="00417FB7" w:rsidRPr="001E26DB" w:rsidRDefault="00EB360A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 C.J. and Abella, Moldaver, Karakatsanis, Wagner, Gascon, Côté, Brown and Rowe JJ.</w:t>
            </w:r>
          </w:p>
        </w:tc>
      </w:tr>
      <w:tr w:rsidR="00C2612E" w:rsidRPr="00EB360A" w14:paraId="105378D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05378DC" w14:textId="77777777" w:rsidR="00C2612E" w:rsidRPr="0068111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5378DD" w14:textId="77777777" w:rsidR="00C2612E" w:rsidRPr="0068111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5378D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105378ED" w14:textId="77777777" w:rsidTr="006A1E6D">
        <w:tc>
          <w:tcPr>
            <w:tcW w:w="2269" w:type="pct"/>
          </w:tcPr>
          <w:p w14:paraId="105378E0" w14:textId="77777777" w:rsidR="00F047DB" w:rsidRDefault="00681113">
            <w:pPr>
              <w:pStyle w:val="SCCLsocPrefix"/>
            </w:pPr>
            <w:r>
              <w:t>ENTRE :</w:t>
            </w:r>
            <w:r>
              <w:br/>
            </w:r>
          </w:p>
          <w:p w14:paraId="105378E1" w14:textId="77777777" w:rsidR="00F047DB" w:rsidRDefault="00681113">
            <w:pPr>
              <w:pStyle w:val="SCCLsocParty"/>
            </w:pPr>
            <w:r>
              <w:t>Marc Lupien</w:t>
            </w:r>
            <w:r>
              <w:br/>
            </w:r>
          </w:p>
          <w:p w14:paraId="105378E2" w14:textId="77777777" w:rsidR="00F047DB" w:rsidRDefault="00681113">
            <w:pPr>
              <w:pStyle w:val="SCCLsocPartyRole"/>
            </w:pPr>
            <w:r>
              <w:t>Demandeur</w:t>
            </w:r>
            <w:r>
              <w:br/>
            </w:r>
          </w:p>
          <w:p w14:paraId="105378E3" w14:textId="77777777" w:rsidR="00F047DB" w:rsidRDefault="00681113">
            <w:pPr>
              <w:pStyle w:val="SCCLsocVersus"/>
            </w:pPr>
            <w:r>
              <w:t>- et -</w:t>
            </w:r>
            <w:r>
              <w:br/>
            </w:r>
          </w:p>
          <w:p w14:paraId="105378E4" w14:textId="77777777" w:rsidR="00F047DB" w:rsidRDefault="00681113">
            <w:pPr>
              <w:pStyle w:val="SCCLsocParty"/>
            </w:pPr>
            <w:r>
              <w:t>Michel Aumont, Manon Paquin, Serge Rioux et Municipalité de Sainte-Adèle</w:t>
            </w:r>
            <w:r>
              <w:br/>
            </w:r>
          </w:p>
          <w:p w14:paraId="105378E5" w14:textId="77777777" w:rsidR="00F047DB" w:rsidRDefault="00681113" w:rsidP="00681113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105378E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05378E7" w14:textId="77777777" w:rsidR="00F047DB" w:rsidRPr="00681113" w:rsidRDefault="00681113">
            <w:pPr>
              <w:pStyle w:val="SCCLsocPrefix"/>
              <w:rPr>
                <w:lang w:val="en-CA"/>
              </w:rPr>
            </w:pPr>
            <w:r w:rsidRPr="00681113">
              <w:rPr>
                <w:lang w:val="en-CA"/>
              </w:rPr>
              <w:t>BETWEEN:</w:t>
            </w:r>
            <w:r w:rsidRPr="00681113">
              <w:rPr>
                <w:lang w:val="en-CA"/>
              </w:rPr>
              <w:br/>
            </w:r>
          </w:p>
          <w:p w14:paraId="105378E8" w14:textId="77777777" w:rsidR="00F047DB" w:rsidRPr="00681113" w:rsidRDefault="00681113">
            <w:pPr>
              <w:pStyle w:val="SCCLsocParty"/>
              <w:rPr>
                <w:lang w:val="en-CA"/>
              </w:rPr>
            </w:pPr>
            <w:r w:rsidRPr="00681113">
              <w:rPr>
                <w:lang w:val="en-CA"/>
              </w:rPr>
              <w:t>Marc Lupien</w:t>
            </w:r>
            <w:r w:rsidRPr="00681113">
              <w:rPr>
                <w:lang w:val="en-CA"/>
              </w:rPr>
              <w:br/>
            </w:r>
          </w:p>
          <w:p w14:paraId="105378E9" w14:textId="77777777" w:rsidR="00F047DB" w:rsidRPr="00681113" w:rsidRDefault="00681113">
            <w:pPr>
              <w:pStyle w:val="SCCLsocPartyRole"/>
              <w:rPr>
                <w:lang w:val="en-CA"/>
              </w:rPr>
            </w:pPr>
            <w:r w:rsidRPr="00681113">
              <w:rPr>
                <w:lang w:val="en-CA"/>
              </w:rPr>
              <w:t>Applicant</w:t>
            </w:r>
            <w:r w:rsidRPr="00681113">
              <w:rPr>
                <w:lang w:val="en-CA"/>
              </w:rPr>
              <w:br/>
            </w:r>
          </w:p>
          <w:p w14:paraId="105378EA" w14:textId="77777777" w:rsidR="00F047DB" w:rsidRPr="00681113" w:rsidRDefault="00681113">
            <w:pPr>
              <w:pStyle w:val="SCCLsocVersus"/>
              <w:rPr>
                <w:lang w:val="en-CA"/>
              </w:rPr>
            </w:pPr>
            <w:r w:rsidRPr="00681113">
              <w:rPr>
                <w:lang w:val="en-CA"/>
              </w:rPr>
              <w:t>- and -</w:t>
            </w:r>
            <w:r w:rsidRPr="00681113">
              <w:rPr>
                <w:lang w:val="en-CA"/>
              </w:rPr>
              <w:br/>
            </w:r>
          </w:p>
          <w:p w14:paraId="105378EB" w14:textId="77777777" w:rsidR="00F047DB" w:rsidRDefault="00681113">
            <w:pPr>
              <w:pStyle w:val="SCCLsocParty"/>
            </w:pPr>
            <w:r>
              <w:t>Michel Aumont, Manon Paquin, Serge Rioux and Municipalité de Sainte-Adèle</w:t>
            </w:r>
            <w:r>
              <w:br/>
            </w:r>
          </w:p>
          <w:p w14:paraId="105378EC" w14:textId="77777777" w:rsidR="00F047DB" w:rsidRDefault="00681113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105378F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05378E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5378E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5378F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B360A" w14:paraId="105378F9" w14:textId="77777777" w:rsidTr="00B37A52">
        <w:tc>
          <w:tcPr>
            <w:tcW w:w="2269" w:type="pct"/>
          </w:tcPr>
          <w:p w14:paraId="105378F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05378F3" w14:textId="77777777" w:rsidR="0027081E" w:rsidRPr="001E26DB" w:rsidRDefault="0027081E" w:rsidP="0027081E">
            <w:pPr>
              <w:jc w:val="center"/>
            </w:pPr>
          </w:p>
          <w:p w14:paraId="105378F4" w14:textId="1646F841" w:rsidR="00824412" w:rsidRPr="001E26DB" w:rsidRDefault="0027081E" w:rsidP="003C0A3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3C0A3E">
              <w:t xml:space="preserve"> </w:t>
            </w:r>
            <w:r>
              <w:t>500-09-026468-165</w:t>
            </w:r>
            <w:r w:rsidRPr="001E26DB">
              <w:t xml:space="preserve">, </w:t>
            </w:r>
            <w:r w:rsidR="003C0A3E" w:rsidRPr="003C0A3E">
              <w:t xml:space="preserve">2017 QCCA 87, </w:t>
            </w:r>
            <w:r w:rsidRPr="001E26DB">
              <w:t xml:space="preserve">daté du </w:t>
            </w:r>
            <w:r>
              <w:t>23 janvier 2017</w:t>
            </w:r>
            <w:r w:rsidRPr="001E26DB">
              <w:t xml:space="preserve">, est </w:t>
            </w:r>
            <w:r w:rsidR="00681113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105378F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05378F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05378F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05378F8" w14:textId="47B278C6" w:rsidR="00824412" w:rsidRPr="001E26DB" w:rsidRDefault="0027081E" w:rsidP="00EB360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81113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EB360A">
              <w:rPr>
                <w:lang w:val="en-CA"/>
              </w:rPr>
              <w:t xml:space="preserve"> </w:t>
            </w:r>
            <w:r w:rsidRPr="00681113">
              <w:rPr>
                <w:lang w:val="en-CA"/>
              </w:rPr>
              <w:t>500-09-026468-165</w:t>
            </w:r>
            <w:r w:rsidRPr="001E26DB">
              <w:rPr>
                <w:lang w:val="en-CA"/>
              </w:rPr>
              <w:t xml:space="preserve">, </w:t>
            </w:r>
            <w:r w:rsidR="00EB360A" w:rsidRPr="00681113">
              <w:rPr>
                <w:lang w:val="en-CA"/>
              </w:rPr>
              <w:t>2017 QCCA 87</w:t>
            </w:r>
            <w:r w:rsidR="00EB360A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681113">
              <w:rPr>
                <w:lang w:val="en-CA"/>
              </w:rPr>
              <w:t>January 23, 2017</w:t>
            </w:r>
            <w:r w:rsidR="00681113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81113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105378FA" w14:textId="77777777" w:rsidR="009F436C" w:rsidRPr="002C29B6" w:rsidRDefault="009F436C" w:rsidP="00382FEC">
      <w:pPr>
        <w:rPr>
          <w:lang w:val="en-US"/>
        </w:rPr>
      </w:pPr>
    </w:p>
    <w:p w14:paraId="105378FC" w14:textId="77777777" w:rsidR="009F436C" w:rsidRPr="002C29B6" w:rsidRDefault="009F436C" w:rsidP="00417FB7">
      <w:pPr>
        <w:jc w:val="center"/>
        <w:rPr>
          <w:lang w:val="en-US"/>
        </w:rPr>
      </w:pPr>
    </w:p>
    <w:p w14:paraId="105378FD" w14:textId="77777777" w:rsidR="00655333" w:rsidRPr="00681113" w:rsidRDefault="00655333" w:rsidP="00655333">
      <w:pPr>
        <w:jc w:val="center"/>
        <w:rPr>
          <w:lang w:val="fr-FR"/>
        </w:rPr>
      </w:pPr>
      <w:r w:rsidRPr="0000528B">
        <w:rPr>
          <w:lang w:val="en-US"/>
        </w:rPr>
        <w:t>J.C.S.C.</w:t>
      </w:r>
    </w:p>
    <w:p w14:paraId="105378FE" w14:textId="77777777" w:rsidR="009F436C" w:rsidRPr="002C29B6" w:rsidRDefault="00655333" w:rsidP="0068111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EB360A">
      <w:headerReference w:type="default" r:id="rId9"/>
      <w:pgSz w:w="12240" w:h="15840"/>
      <w:pgMar w:top="1440" w:right="1440" w:bottom="13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37901" w14:textId="77777777" w:rsidR="006475C8" w:rsidRDefault="006475C8">
      <w:r>
        <w:separator/>
      </w:r>
    </w:p>
  </w:endnote>
  <w:endnote w:type="continuationSeparator" w:id="0">
    <w:p w14:paraId="10537902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378FF" w14:textId="77777777" w:rsidR="006475C8" w:rsidRDefault="006475C8">
      <w:r>
        <w:separator/>
      </w:r>
    </w:p>
  </w:footnote>
  <w:footnote w:type="continuationSeparator" w:id="0">
    <w:p w14:paraId="10537900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3790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B360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0537904" w14:textId="77777777" w:rsidR="00401B64" w:rsidRDefault="00401B64" w:rsidP="00401B64">
    <w:pPr>
      <w:rPr>
        <w:szCs w:val="24"/>
      </w:rPr>
    </w:pPr>
  </w:p>
  <w:p w14:paraId="10537905" w14:textId="77777777" w:rsidR="00401B64" w:rsidRDefault="00401B64" w:rsidP="00401B64">
    <w:pPr>
      <w:rPr>
        <w:szCs w:val="24"/>
      </w:rPr>
    </w:pPr>
  </w:p>
  <w:p w14:paraId="1053790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37496</w:t>
    </w:r>
    <w:r w:rsidR="00401B64">
      <w:rPr>
        <w:szCs w:val="24"/>
      </w:rPr>
      <w:t>     </w:t>
    </w:r>
  </w:p>
  <w:p w14:paraId="10537907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0A3E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37C52"/>
    <w:rsid w:val="0064672C"/>
    <w:rsid w:val="006475C8"/>
    <w:rsid w:val="00650109"/>
    <w:rsid w:val="00655333"/>
    <w:rsid w:val="0068111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4583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B360A"/>
    <w:rsid w:val="00EF4EF2"/>
    <w:rsid w:val="00F047DB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0537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11888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8D248-4C70-4EA7-85C7-E325954E0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ACA11-F28C-4E9A-9A93-79565E112C3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5DB6F17-E311-4F99-9848-F4A94C368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2017-06-07T15:08:00Z</dcterms:created>
  <dcterms:modified xsi:type="dcterms:W3CDTF">2017-06-07T15:08:00Z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