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C401" w14:textId="77777777" w:rsidR="0016666F" w:rsidRPr="006E7BAE" w:rsidRDefault="0016666F" w:rsidP="00382FEC"/>
    <w:p w14:paraId="1CE0C402" w14:textId="77777777" w:rsidR="0016666F" w:rsidRDefault="0016666F" w:rsidP="00382FEC"/>
    <w:p w14:paraId="1CE0C403" w14:textId="77777777" w:rsidR="00D83B8C" w:rsidRDefault="00D83B8C" w:rsidP="00382FEC"/>
    <w:p w14:paraId="1CE0C404" w14:textId="77777777" w:rsidR="008763A3" w:rsidRDefault="008763A3" w:rsidP="00382FEC"/>
    <w:p w14:paraId="1CE0C405" w14:textId="77777777" w:rsidR="00D83B8C" w:rsidRDefault="00D83B8C" w:rsidP="00382FEC"/>
    <w:p w14:paraId="1CE0C406" w14:textId="77777777" w:rsidR="00D83B8C" w:rsidRDefault="00D83B8C" w:rsidP="00382FEC"/>
    <w:p w14:paraId="1CE0C407" w14:textId="77777777" w:rsidR="00D83B8C" w:rsidRDefault="00D83B8C" w:rsidP="00382FEC"/>
    <w:p w14:paraId="1CE0C408" w14:textId="77777777" w:rsidR="00D83B8C" w:rsidRPr="006E7BAE" w:rsidRDefault="00D83B8C" w:rsidP="00382FEC"/>
    <w:p w14:paraId="1CE0C409" w14:textId="77777777" w:rsidR="009F436C" w:rsidRPr="006E7BAE" w:rsidRDefault="009F436C" w:rsidP="00382FEC"/>
    <w:p w14:paraId="1CE0C40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37342</w:t>
      </w:r>
      <w:r w:rsidR="0016666F" w:rsidRPr="006E7BAE">
        <w:t>     </w:t>
      </w:r>
    </w:p>
    <w:bookmarkEnd w:id="0"/>
    <w:p w14:paraId="1CE0C40B" w14:textId="77777777" w:rsidR="009F436C" w:rsidRPr="006E7BAE" w:rsidRDefault="009F436C" w:rsidP="00382FEC"/>
    <w:p w14:paraId="1CE0C4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E0C410" w14:textId="77777777" w:rsidTr="00C173B0">
        <w:tc>
          <w:tcPr>
            <w:tcW w:w="2269" w:type="pct"/>
          </w:tcPr>
          <w:p w14:paraId="1CE0C40D" w14:textId="77777777" w:rsidR="00417FB7" w:rsidRPr="006E7BAE" w:rsidRDefault="008F29D2" w:rsidP="008262A3">
            <w:r>
              <w:t>June 22</w:t>
            </w:r>
            <w:r w:rsidR="00B328CD">
              <w:t>, 2017</w:t>
            </w:r>
          </w:p>
        </w:tc>
        <w:tc>
          <w:tcPr>
            <w:tcW w:w="381" w:type="pct"/>
          </w:tcPr>
          <w:p w14:paraId="1CE0C40E" w14:textId="77777777" w:rsidR="00417FB7" w:rsidRPr="006E7BAE" w:rsidRDefault="00417FB7" w:rsidP="00382FEC"/>
        </w:tc>
        <w:tc>
          <w:tcPr>
            <w:tcW w:w="2350" w:type="pct"/>
          </w:tcPr>
          <w:p w14:paraId="1CE0C40F" w14:textId="77777777" w:rsidR="00417FB7" w:rsidRPr="00D83B8C" w:rsidRDefault="008F29D2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juin 2017</w:t>
            </w:r>
          </w:p>
        </w:tc>
      </w:tr>
      <w:tr w:rsidR="00E12A51" w:rsidRPr="006E7BAE" w14:paraId="1CE0C4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E0C4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E0C4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E0C4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60A6" w14:paraId="1CE0C418" w14:textId="77777777" w:rsidTr="00C173B0">
        <w:tc>
          <w:tcPr>
            <w:tcW w:w="2269" w:type="pct"/>
          </w:tcPr>
          <w:p w14:paraId="1CE0C415" w14:textId="18B7D2CB" w:rsidR="00417FB7" w:rsidRPr="006E7BAE" w:rsidRDefault="0033027A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CE0C416" w14:textId="77777777" w:rsidR="00417FB7" w:rsidRPr="006E7BAE" w:rsidRDefault="00417FB7" w:rsidP="00382FEC"/>
        </w:tc>
        <w:tc>
          <w:tcPr>
            <w:tcW w:w="2350" w:type="pct"/>
          </w:tcPr>
          <w:p w14:paraId="1CE0C417" w14:textId="51909CEB" w:rsidR="00417FB7" w:rsidRPr="006E7BAE" w:rsidRDefault="0033027A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E60A6" w14:paraId="1CE0C4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E0C419" w14:textId="77777777" w:rsidR="00C2612E" w:rsidRPr="008F29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E0C41A" w14:textId="77777777" w:rsidR="00C2612E" w:rsidRPr="008F29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E0C41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CE0C42A" w14:textId="77777777" w:rsidTr="00C173B0">
        <w:tc>
          <w:tcPr>
            <w:tcW w:w="2269" w:type="pct"/>
          </w:tcPr>
          <w:p w14:paraId="1CE0C41D" w14:textId="77777777" w:rsidR="0046606A" w:rsidRDefault="00B32F51">
            <w:pPr>
              <w:pStyle w:val="SCCLsocPrefix"/>
            </w:pPr>
            <w:r>
              <w:t>BETWEEN:</w:t>
            </w:r>
            <w:r>
              <w:br/>
            </w:r>
          </w:p>
          <w:p w14:paraId="1CE0C41E" w14:textId="77777777" w:rsidR="0046606A" w:rsidRDefault="008F29D2">
            <w:pPr>
              <w:pStyle w:val="SCCLsocParty"/>
            </w:pPr>
            <w:r>
              <w:t>Janssen Inc. and</w:t>
            </w:r>
            <w:r w:rsidR="00B32F51">
              <w:t xml:space="preserve"> The Kennedy Trust for Rheumatology Research</w:t>
            </w:r>
            <w:r w:rsidR="00B32F51">
              <w:br/>
            </w:r>
          </w:p>
          <w:p w14:paraId="1CE0C41F" w14:textId="77777777" w:rsidR="0046606A" w:rsidRDefault="00B32F51">
            <w:pPr>
              <w:pStyle w:val="SCCLsocPartyRole"/>
            </w:pPr>
            <w:r>
              <w:t>Applicants</w:t>
            </w:r>
            <w:r>
              <w:br/>
            </w:r>
          </w:p>
          <w:p w14:paraId="1CE0C420" w14:textId="77777777" w:rsidR="0046606A" w:rsidRDefault="00B32F51">
            <w:pPr>
              <w:pStyle w:val="SCCLsocVersus"/>
            </w:pPr>
            <w:r>
              <w:t>- and -</w:t>
            </w:r>
            <w:r>
              <w:br/>
            </w:r>
          </w:p>
          <w:p w14:paraId="74D409C0" w14:textId="77777777" w:rsidR="0033027A" w:rsidRDefault="00B32F51" w:rsidP="0033027A">
            <w:pPr>
              <w:pStyle w:val="SCCLsocParty"/>
            </w:pPr>
            <w:r>
              <w:t xml:space="preserve">Hospira Healthcare Corporation, Minister of Health and Attorney General of </w:t>
            </w:r>
          </w:p>
          <w:p w14:paraId="1CE0C421" w14:textId="058704D0" w:rsidR="0046606A" w:rsidRDefault="00B32F51" w:rsidP="0033027A">
            <w:pPr>
              <w:pStyle w:val="SCCLsocParty"/>
            </w:pPr>
            <w:r>
              <w:t>Canada</w:t>
            </w:r>
            <w:r>
              <w:br/>
            </w:r>
          </w:p>
          <w:p w14:paraId="1CE0C422" w14:textId="77777777" w:rsidR="0046606A" w:rsidRDefault="00B32F5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E0C423" w14:textId="77777777" w:rsidR="00824412" w:rsidRPr="006E7BAE" w:rsidRDefault="00824412" w:rsidP="00375294"/>
        </w:tc>
        <w:tc>
          <w:tcPr>
            <w:tcW w:w="2350" w:type="pct"/>
          </w:tcPr>
          <w:p w14:paraId="1CE0C424" w14:textId="77777777" w:rsidR="0046606A" w:rsidRDefault="00B32F51">
            <w:pPr>
              <w:pStyle w:val="SCCLsocPrefix"/>
            </w:pPr>
            <w:r>
              <w:t>ENTRE :</w:t>
            </w:r>
            <w:r>
              <w:br/>
            </w:r>
          </w:p>
          <w:p w14:paraId="1CE0C425" w14:textId="77777777" w:rsidR="0046606A" w:rsidRDefault="00B32F51">
            <w:pPr>
              <w:pStyle w:val="SCCLsocParty"/>
            </w:pPr>
            <w:r>
              <w:t>Janssen Inc.</w:t>
            </w:r>
            <w:r w:rsidR="008F29D2">
              <w:t xml:space="preserve"> et</w:t>
            </w:r>
            <w:r>
              <w:t xml:space="preserve"> The Kennedy Trust for Rheumatology Research</w:t>
            </w:r>
            <w:r>
              <w:br/>
            </w:r>
          </w:p>
          <w:p w14:paraId="1CE0C426" w14:textId="77777777" w:rsidR="0046606A" w:rsidRPr="0033027A" w:rsidRDefault="00B32F51">
            <w:pPr>
              <w:pStyle w:val="SCCLsocPartyRole"/>
              <w:rPr>
                <w:lang w:val="fr-CA"/>
              </w:rPr>
            </w:pPr>
            <w:r w:rsidRPr="0033027A">
              <w:rPr>
                <w:lang w:val="fr-CA"/>
              </w:rPr>
              <w:t>Demandeurs</w:t>
            </w:r>
            <w:r w:rsidRPr="0033027A">
              <w:rPr>
                <w:lang w:val="fr-CA"/>
              </w:rPr>
              <w:br/>
            </w:r>
          </w:p>
          <w:p w14:paraId="1CE0C427" w14:textId="77777777" w:rsidR="0046606A" w:rsidRPr="0033027A" w:rsidRDefault="00B32F51">
            <w:pPr>
              <w:pStyle w:val="SCCLsocVersus"/>
              <w:rPr>
                <w:lang w:val="fr-CA"/>
              </w:rPr>
            </w:pPr>
            <w:r w:rsidRPr="0033027A">
              <w:rPr>
                <w:lang w:val="fr-CA"/>
              </w:rPr>
              <w:t>- et -</w:t>
            </w:r>
            <w:r w:rsidRPr="0033027A">
              <w:rPr>
                <w:lang w:val="fr-CA"/>
              </w:rPr>
              <w:br/>
            </w:r>
          </w:p>
          <w:p w14:paraId="30C611BF" w14:textId="12C8C706" w:rsidR="0033027A" w:rsidRPr="0033027A" w:rsidRDefault="0033027A" w:rsidP="0033027A">
            <w:pPr>
              <w:pStyle w:val="SCCLsocParty"/>
              <w:rPr>
                <w:lang w:val="fr-CA"/>
              </w:rPr>
            </w:pPr>
            <w:r w:rsidRPr="0033027A">
              <w:rPr>
                <w:lang w:val="fr-CA"/>
              </w:rPr>
              <w:t>Corporation de Soins de la Santé Hospira</w:t>
            </w:r>
            <w:r w:rsidR="00B32F51" w:rsidRPr="0033027A">
              <w:rPr>
                <w:lang w:val="fr-CA"/>
              </w:rPr>
              <w:t xml:space="preserve">, </w:t>
            </w:r>
            <w:r w:rsidRPr="0033027A">
              <w:rPr>
                <w:lang w:val="fr-CA"/>
              </w:rPr>
              <w:t>ministre de la Santé et Procureur général du Canada</w:t>
            </w:r>
          </w:p>
          <w:p w14:paraId="1CE0C428" w14:textId="3349C98E" w:rsidR="0046606A" w:rsidRPr="008F29D2" w:rsidRDefault="0046606A">
            <w:pPr>
              <w:pStyle w:val="SCCLsocParty"/>
              <w:rPr>
                <w:lang w:val="fr-CA"/>
              </w:rPr>
            </w:pPr>
          </w:p>
          <w:p w14:paraId="1CE0C429" w14:textId="77777777" w:rsidR="0046606A" w:rsidRDefault="00B32F51" w:rsidP="008F29D2">
            <w:pPr>
              <w:pStyle w:val="SCCLsocPartyRole"/>
            </w:pPr>
            <w:r>
              <w:t>Intimés</w:t>
            </w:r>
          </w:p>
        </w:tc>
      </w:tr>
      <w:tr w:rsidR="00824412" w:rsidRPr="006E7BAE" w14:paraId="1CE0C4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E0C42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E0C42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E0C42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60A6" w14:paraId="1CE0C436" w14:textId="77777777" w:rsidTr="00C173B0">
        <w:tc>
          <w:tcPr>
            <w:tcW w:w="2269" w:type="pct"/>
          </w:tcPr>
          <w:p w14:paraId="1CE0C4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E0C430" w14:textId="77777777" w:rsidR="00824412" w:rsidRPr="006E7BAE" w:rsidRDefault="00824412" w:rsidP="00417FB7">
            <w:pPr>
              <w:jc w:val="center"/>
            </w:pPr>
          </w:p>
          <w:p w14:paraId="1CE0C431" w14:textId="4235C785" w:rsidR="00824412" w:rsidRPr="006E7BAE" w:rsidRDefault="00824412" w:rsidP="003302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1E60A6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33027A">
              <w:t xml:space="preserve">s A-143-15 and </w:t>
            </w:r>
            <w:r>
              <w:t>A-172-15</w:t>
            </w:r>
            <w:r w:rsidRPr="006E7BAE">
              <w:t xml:space="preserve">, </w:t>
            </w:r>
            <w:r w:rsidR="0033027A">
              <w:t xml:space="preserve">2016 FCA 248, </w:t>
            </w:r>
            <w:r w:rsidRPr="006E7BAE">
              <w:t xml:space="preserve">dated </w:t>
            </w:r>
            <w:r>
              <w:t>October 12, 2016</w:t>
            </w:r>
            <w:r w:rsidR="008F29D2">
              <w:t>,</w:t>
            </w:r>
            <w:r w:rsidRPr="006E7BAE">
              <w:t xml:space="preserve"> is </w:t>
            </w:r>
            <w:r w:rsidR="008F29D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CE0C4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E0C4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E0C4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E0C435" w14:textId="65538233" w:rsidR="00824412" w:rsidRPr="006E7BAE" w:rsidRDefault="00824412" w:rsidP="001E60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1E60A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1E60A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8F29D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33027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33027A">
              <w:rPr>
                <w:lang w:val="fr-CA"/>
              </w:rPr>
              <w:t>A-143-15 et</w:t>
            </w:r>
            <w:r w:rsidRPr="008F29D2">
              <w:rPr>
                <w:lang w:val="fr-CA"/>
              </w:rPr>
              <w:t xml:space="preserve"> A-172-15</w:t>
            </w:r>
            <w:r w:rsidRPr="006E7BAE">
              <w:rPr>
                <w:lang w:val="fr-CA"/>
              </w:rPr>
              <w:t xml:space="preserve">, </w:t>
            </w:r>
            <w:r w:rsidR="009A6BE7" w:rsidRPr="008F29D2">
              <w:rPr>
                <w:lang w:val="fr-CA"/>
              </w:rPr>
              <w:t xml:space="preserve">2016 </w:t>
            </w:r>
            <w:r w:rsidR="009A6BE7">
              <w:rPr>
                <w:lang w:val="fr-CA"/>
              </w:rPr>
              <w:t>CAF</w:t>
            </w:r>
            <w:r w:rsidR="009A6BE7" w:rsidRPr="008F29D2">
              <w:rPr>
                <w:lang w:val="fr-CA"/>
              </w:rPr>
              <w:t xml:space="preserve"> 248,</w:t>
            </w:r>
            <w:r w:rsidR="009A6BE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29D2">
              <w:rPr>
                <w:lang w:val="fr-CA"/>
              </w:rPr>
              <w:t>12 octobre 2016</w:t>
            </w:r>
            <w:r w:rsidRPr="006E7BAE">
              <w:rPr>
                <w:lang w:val="fr-CA"/>
              </w:rPr>
              <w:t xml:space="preserve">, est </w:t>
            </w:r>
            <w:r w:rsidR="008F29D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E0C437" w14:textId="77777777" w:rsidR="009F436C" w:rsidRPr="00D83B8C" w:rsidRDefault="009F436C" w:rsidP="00382FEC">
      <w:pPr>
        <w:rPr>
          <w:lang w:val="fr-CA"/>
        </w:rPr>
      </w:pPr>
    </w:p>
    <w:p w14:paraId="1CE0C439" w14:textId="77777777" w:rsidR="009F436C" w:rsidRPr="00D83B8C" w:rsidRDefault="009F436C" w:rsidP="00417FB7">
      <w:pPr>
        <w:jc w:val="center"/>
        <w:rPr>
          <w:lang w:val="fr-CA"/>
        </w:rPr>
      </w:pPr>
    </w:p>
    <w:p w14:paraId="1CE0C43A" w14:textId="77777777" w:rsidR="00B32F51" w:rsidRDefault="003A37CF" w:rsidP="00B32F51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E0C43B" w14:textId="77777777" w:rsidR="003A37CF" w:rsidRPr="00D83B8C" w:rsidRDefault="003A37CF" w:rsidP="00B32F5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2F5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C43E" w14:textId="77777777" w:rsidR="00B328CD" w:rsidRDefault="00B328CD">
      <w:r>
        <w:separator/>
      </w:r>
    </w:p>
  </w:endnote>
  <w:endnote w:type="continuationSeparator" w:id="0">
    <w:p w14:paraId="1CE0C43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C43C" w14:textId="77777777" w:rsidR="00B328CD" w:rsidRDefault="00B328CD">
      <w:r>
        <w:separator/>
      </w:r>
    </w:p>
  </w:footnote>
  <w:footnote w:type="continuationSeparator" w:id="0">
    <w:p w14:paraId="1CE0C43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C4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02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E0C441" w14:textId="77777777" w:rsidR="008F53F3" w:rsidRDefault="008F53F3" w:rsidP="008F53F3">
    <w:pPr>
      <w:rPr>
        <w:szCs w:val="24"/>
      </w:rPr>
    </w:pPr>
  </w:p>
  <w:p w14:paraId="1CE0C442" w14:textId="77777777" w:rsidR="008F53F3" w:rsidRDefault="008F53F3" w:rsidP="008F53F3">
    <w:pPr>
      <w:rPr>
        <w:szCs w:val="24"/>
      </w:rPr>
    </w:pPr>
  </w:p>
  <w:p w14:paraId="1CE0C4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37342</w:t>
    </w:r>
    <w:r>
      <w:rPr>
        <w:szCs w:val="24"/>
      </w:rPr>
      <w:t>     </w:t>
    </w:r>
  </w:p>
  <w:p w14:paraId="1CE0C44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0A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27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06A"/>
    <w:rsid w:val="004943CF"/>
    <w:rsid w:val="004956DA"/>
    <w:rsid w:val="004C7C9E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29D2"/>
    <w:rsid w:val="008F53F3"/>
    <w:rsid w:val="009305BF"/>
    <w:rsid w:val="00951EF6"/>
    <w:rsid w:val="0096638C"/>
    <w:rsid w:val="00971A08"/>
    <w:rsid w:val="009A6BE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2F51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E0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8DF68-7E1C-406F-87E3-E615A73FD8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31BE35D-95E4-4342-A8F1-D890320B3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CE5C8-81B7-4F40-93D7-F1F45FF4F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2017-06-20T18:07:00Z</dcterms:created>
  <dcterms:modified xsi:type="dcterms:W3CDTF">2017-06-20T18:07:00Z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