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FDC8E" w14:textId="77777777" w:rsidR="009F436C" w:rsidRDefault="009F436C" w:rsidP="00382FEC"/>
    <w:p w14:paraId="1F3FDC8F" w14:textId="77777777" w:rsidR="002D2D44" w:rsidRPr="006E7BAE" w:rsidRDefault="002D2D44" w:rsidP="00382FEC"/>
    <w:p w14:paraId="1F3FDC90" w14:textId="77777777" w:rsidR="009F436C" w:rsidRPr="006E7BAE" w:rsidRDefault="009F436C" w:rsidP="00382FEC"/>
    <w:p w14:paraId="1F3FDC91" w14:textId="77777777" w:rsidR="0016666F" w:rsidRPr="006E7BAE" w:rsidRDefault="0016666F" w:rsidP="00382FEC"/>
    <w:p w14:paraId="1F3FDC92" w14:textId="77777777" w:rsidR="0016666F" w:rsidRDefault="0016666F" w:rsidP="00382FEC"/>
    <w:p w14:paraId="1F3FDC93" w14:textId="77777777" w:rsidR="00D83B8C" w:rsidRDefault="00D83B8C" w:rsidP="00382FEC"/>
    <w:p w14:paraId="1F3FDC94" w14:textId="77777777" w:rsidR="008763A3" w:rsidRDefault="008763A3" w:rsidP="00382FEC"/>
    <w:p w14:paraId="1F3FDC95" w14:textId="77777777" w:rsidR="00D83B8C" w:rsidRDefault="00D83B8C" w:rsidP="00382FEC"/>
    <w:p w14:paraId="1F3FDC96" w14:textId="77777777" w:rsidR="00D83B8C" w:rsidRDefault="00D83B8C" w:rsidP="00382FEC"/>
    <w:p w14:paraId="1F3FDC97" w14:textId="77777777" w:rsidR="00D83B8C" w:rsidRDefault="00D83B8C" w:rsidP="00382FEC"/>
    <w:p w14:paraId="1F3FDC98" w14:textId="77777777" w:rsidR="00D83B8C" w:rsidRPr="006E7BAE" w:rsidRDefault="00D83B8C" w:rsidP="00382FEC"/>
    <w:p w14:paraId="1F3FDC99" w14:textId="77777777" w:rsidR="009F436C" w:rsidRPr="006E7BAE" w:rsidRDefault="009F436C" w:rsidP="00382FEC"/>
    <w:p w14:paraId="1F3FDC9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37493</w:t>
      </w:r>
      <w:r w:rsidR="0016666F" w:rsidRPr="006E7BAE">
        <w:t>     </w:t>
      </w:r>
    </w:p>
    <w:p w14:paraId="1F3FDC9B" w14:textId="77777777" w:rsidR="009F436C" w:rsidRPr="006E7BAE" w:rsidRDefault="009F436C" w:rsidP="00382FEC"/>
    <w:p w14:paraId="1F3FDC9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3FDCA0" w14:textId="77777777" w:rsidTr="00C173B0">
        <w:tc>
          <w:tcPr>
            <w:tcW w:w="2269" w:type="pct"/>
          </w:tcPr>
          <w:p w14:paraId="1F3FDC9D" w14:textId="77777777" w:rsidR="00417FB7" w:rsidRPr="006E7BAE" w:rsidRDefault="00BE49F3" w:rsidP="00BE49F3">
            <w:r>
              <w:t>August</w:t>
            </w:r>
            <w:r w:rsidR="00B328CD">
              <w:t xml:space="preserve"> 2</w:t>
            </w:r>
            <w:r>
              <w:t>4</w:t>
            </w:r>
            <w:r w:rsidR="00B328CD">
              <w:t>, 2017</w:t>
            </w:r>
          </w:p>
        </w:tc>
        <w:tc>
          <w:tcPr>
            <w:tcW w:w="381" w:type="pct"/>
          </w:tcPr>
          <w:p w14:paraId="1F3FDC9E" w14:textId="77777777" w:rsidR="00417FB7" w:rsidRPr="006E7BAE" w:rsidRDefault="00417FB7" w:rsidP="00382FEC"/>
        </w:tc>
        <w:tc>
          <w:tcPr>
            <w:tcW w:w="2350" w:type="pct"/>
          </w:tcPr>
          <w:p w14:paraId="1F3FDC9F" w14:textId="331D8BC7" w:rsidR="00417FB7" w:rsidRPr="00D83B8C" w:rsidRDefault="00B328CD" w:rsidP="00926776">
            <w:pPr>
              <w:rPr>
                <w:lang w:val="en-US"/>
              </w:rPr>
            </w:pPr>
            <w:r>
              <w:t>Le 2</w:t>
            </w:r>
            <w:r w:rsidR="00BE49F3">
              <w:t>4</w:t>
            </w:r>
            <w:r>
              <w:t xml:space="preserve"> </w:t>
            </w:r>
            <w:r w:rsidR="00BE49F3">
              <w:t>ao</w:t>
            </w:r>
            <w:r w:rsidR="00926776">
              <w:t>û</w:t>
            </w:r>
            <w:r w:rsidR="00BE49F3">
              <w:t>t</w:t>
            </w:r>
            <w:r>
              <w:t xml:space="preserve"> 2017</w:t>
            </w:r>
          </w:p>
        </w:tc>
      </w:tr>
      <w:tr w:rsidR="00E12A51" w:rsidRPr="006E7BAE" w14:paraId="1F3FDCA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3FDCA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3FDCA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3FDCA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3307D" w14:paraId="1F3FDCA8" w14:textId="77777777" w:rsidTr="00C173B0">
        <w:tc>
          <w:tcPr>
            <w:tcW w:w="2269" w:type="pct"/>
          </w:tcPr>
          <w:p w14:paraId="1F3FDCA5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F3FDCA6" w14:textId="77777777" w:rsidR="00417FB7" w:rsidRPr="006E7BAE" w:rsidRDefault="00417FB7" w:rsidP="00382FEC"/>
        </w:tc>
        <w:tc>
          <w:tcPr>
            <w:tcW w:w="2350" w:type="pct"/>
          </w:tcPr>
          <w:p w14:paraId="1F3FDCA7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A4A71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43307D" w14:paraId="1F3FDCA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3FDCA9" w14:textId="77777777" w:rsidR="00C2612E" w:rsidRPr="003A4A7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3FDCAA" w14:textId="77777777" w:rsidR="00C2612E" w:rsidRPr="003A4A7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3FDCA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F3FDCBA" w14:textId="77777777" w:rsidTr="00C173B0">
        <w:tc>
          <w:tcPr>
            <w:tcW w:w="2269" w:type="pct"/>
          </w:tcPr>
          <w:p w14:paraId="1F3FDCAD" w14:textId="77777777" w:rsidR="00865C98" w:rsidRDefault="00D855A1">
            <w:pPr>
              <w:pStyle w:val="SCCLsocPrefix"/>
            </w:pPr>
            <w:r>
              <w:t>BETWEEN:</w:t>
            </w:r>
            <w:r>
              <w:br/>
            </w:r>
          </w:p>
          <w:p w14:paraId="1F3FDCAE" w14:textId="77777777" w:rsidR="00865C98" w:rsidRDefault="00D855A1">
            <w:pPr>
              <w:pStyle w:val="SCCLsocParty"/>
            </w:pPr>
            <w:r>
              <w:t>Intact Insurance Company</w:t>
            </w:r>
            <w:r>
              <w:br/>
            </w:r>
          </w:p>
          <w:p w14:paraId="1F3FDCAF" w14:textId="77777777" w:rsidR="00865C98" w:rsidRDefault="00D855A1">
            <w:pPr>
              <w:pStyle w:val="SCCLsocPartyRole"/>
            </w:pPr>
            <w:r>
              <w:t>Applicant</w:t>
            </w:r>
            <w:r>
              <w:br/>
            </w:r>
          </w:p>
          <w:p w14:paraId="1F3FDCB0" w14:textId="77777777" w:rsidR="00865C98" w:rsidRDefault="00D855A1">
            <w:pPr>
              <w:pStyle w:val="SCCLsocVersus"/>
            </w:pPr>
            <w:r>
              <w:t>- and -</w:t>
            </w:r>
            <w:r>
              <w:br/>
            </w:r>
          </w:p>
          <w:p w14:paraId="1C1FB430" w14:textId="77777777" w:rsidR="00C024EF" w:rsidRDefault="00D855A1">
            <w:pPr>
              <w:pStyle w:val="SCCLsocParty"/>
            </w:pPr>
            <w:r>
              <w:t xml:space="preserve">Federated Insurance Company of </w:t>
            </w:r>
          </w:p>
          <w:p w14:paraId="1F3FDCB1" w14:textId="07506205" w:rsidR="00865C98" w:rsidRDefault="00D855A1">
            <w:pPr>
              <w:pStyle w:val="SCCLsocParty"/>
            </w:pPr>
            <w:r>
              <w:t>Canada</w:t>
            </w:r>
            <w:r>
              <w:br/>
            </w:r>
          </w:p>
          <w:p w14:paraId="1F3FDCB2" w14:textId="77777777" w:rsidR="00865C98" w:rsidRDefault="00D855A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F3FDCB3" w14:textId="77777777" w:rsidR="00824412" w:rsidRPr="006E7BAE" w:rsidRDefault="00824412" w:rsidP="00375294"/>
        </w:tc>
        <w:tc>
          <w:tcPr>
            <w:tcW w:w="2350" w:type="pct"/>
          </w:tcPr>
          <w:p w14:paraId="1F3FDCB4" w14:textId="77777777" w:rsidR="00865C98" w:rsidRPr="003A4A71" w:rsidRDefault="00D855A1">
            <w:pPr>
              <w:pStyle w:val="SCCLsocPrefix"/>
              <w:rPr>
                <w:lang w:val="fr-FR"/>
              </w:rPr>
            </w:pPr>
            <w:r w:rsidRPr="003A4A71">
              <w:rPr>
                <w:lang w:val="fr-FR"/>
              </w:rPr>
              <w:t>ENTRE :</w:t>
            </w:r>
            <w:r w:rsidRPr="003A4A71">
              <w:rPr>
                <w:lang w:val="fr-FR"/>
              </w:rPr>
              <w:br/>
            </w:r>
          </w:p>
          <w:p w14:paraId="1F3FDCB5" w14:textId="14EFD05A" w:rsidR="00865C98" w:rsidRPr="003A4A71" w:rsidRDefault="00C024EF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Intact compagnie d’</w:t>
            </w:r>
            <w:r w:rsidR="00D855A1" w:rsidRPr="003A4A71">
              <w:rPr>
                <w:lang w:val="fr-FR"/>
              </w:rPr>
              <w:t>assurance</w:t>
            </w:r>
            <w:r w:rsidR="00D855A1" w:rsidRPr="003A4A71">
              <w:rPr>
                <w:lang w:val="fr-FR"/>
              </w:rPr>
              <w:br/>
            </w:r>
          </w:p>
          <w:p w14:paraId="1F3FDCB6" w14:textId="77777777" w:rsidR="00865C98" w:rsidRPr="003A4A71" w:rsidRDefault="00D855A1">
            <w:pPr>
              <w:pStyle w:val="SCCLsocPartyRole"/>
              <w:rPr>
                <w:lang w:val="fr-FR"/>
              </w:rPr>
            </w:pPr>
            <w:r w:rsidRPr="003A4A71">
              <w:rPr>
                <w:lang w:val="fr-FR"/>
              </w:rPr>
              <w:t>Demanderesse</w:t>
            </w:r>
            <w:r w:rsidRPr="003A4A71">
              <w:rPr>
                <w:lang w:val="fr-FR"/>
              </w:rPr>
              <w:br/>
            </w:r>
          </w:p>
          <w:p w14:paraId="1F3FDCB7" w14:textId="77777777" w:rsidR="00865C98" w:rsidRPr="003A4A71" w:rsidRDefault="00D855A1">
            <w:pPr>
              <w:pStyle w:val="SCCLsocVersus"/>
              <w:rPr>
                <w:lang w:val="fr-FR"/>
              </w:rPr>
            </w:pPr>
            <w:r w:rsidRPr="003A4A71">
              <w:rPr>
                <w:lang w:val="fr-FR"/>
              </w:rPr>
              <w:t>- et -</w:t>
            </w:r>
            <w:r w:rsidRPr="003A4A71">
              <w:rPr>
                <w:lang w:val="fr-FR"/>
              </w:rPr>
              <w:br/>
            </w:r>
          </w:p>
          <w:p w14:paraId="1F3FDCB8" w14:textId="399ECCB3" w:rsidR="00865C98" w:rsidRPr="003A4A71" w:rsidRDefault="00C024EF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Federated, Compagnie d’</w:t>
            </w:r>
            <w:r w:rsidR="00D855A1" w:rsidRPr="003A4A71">
              <w:rPr>
                <w:lang w:val="fr-FR"/>
              </w:rPr>
              <w:t>assurance du Canada</w:t>
            </w:r>
            <w:r w:rsidR="00D855A1" w:rsidRPr="003A4A71">
              <w:rPr>
                <w:lang w:val="fr-FR"/>
              </w:rPr>
              <w:br/>
            </w:r>
          </w:p>
          <w:p w14:paraId="1F3FDCB9" w14:textId="7C295090" w:rsidR="00865C98" w:rsidRDefault="00D855A1" w:rsidP="00BE49F3">
            <w:pPr>
              <w:pStyle w:val="SCCLsocPartyRole"/>
            </w:pPr>
            <w:r>
              <w:t>Intimé</w:t>
            </w:r>
            <w:r w:rsidR="0043307D">
              <w:t>e</w:t>
            </w:r>
          </w:p>
        </w:tc>
      </w:tr>
      <w:tr w:rsidR="00824412" w:rsidRPr="006E7BAE" w14:paraId="1F3FDCB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3FDCB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3FDCB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3FDCB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3307D" w14:paraId="1F3FDCC6" w14:textId="77777777" w:rsidTr="00C173B0">
        <w:tc>
          <w:tcPr>
            <w:tcW w:w="2269" w:type="pct"/>
          </w:tcPr>
          <w:p w14:paraId="1F3FDCB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3FDCC0" w14:textId="77777777" w:rsidR="00824412" w:rsidRPr="006E7BAE" w:rsidRDefault="00824412" w:rsidP="00417FB7">
            <w:pPr>
              <w:jc w:val="center"/>
            </w:pPr>
          </w:p>
          <w:p w14:paraId="1F3FDCC1" w14:textId="1C7A6875" w:rsidR="00824412" w:rsidRPr="006E7BAE" w:rsidRDefault="00824412" w:rsidP="00584BD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584BD5">
              <w:t>s</w:t>
            </w:r>
            <w:r w:rsidRPr="006E7BAE">
              <w:t xml:space="preserve"> </w:t>
            </w:r>
            <w:r w:rsidR="00584BD5">
              <w:t xml:space="preserve">M46124 and </w:t>
            </w:r>
            <w:r>
              <w:t xml:space="preserve">C62225, 2017 ONCA 73, </w:t>
            </w:r>
            <w:r w:rsidRPr="006E7BAE">
              <w:t xml:space="preserve">dated </w:t>
            </w:r>
            <w:r>
              <w:t>January 27, 2017</w:t>
            </w:r>
            <w:r w:rsidR="00D855A1">
              <w:t>,</w:t>
            </w:r>
            <w:r w:rsidRPr="006E7BAE">
              <w:t xml:space="preserve"> is </w:t>
            </w:r>
            <w:r w:rsidR="00D855A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1F3FDCC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3FDCC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3FDCC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3FDCC5" w14:textId="02B91CE5" w:rsidR="00824412" w:rsidRPr="006E7BAE" w:rsidRDefault="00824412" w:rsidP="00584BD5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A4A71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584BD5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584BD5" w:rsidRPr="003A4A71">
              <w:rPr>
                <w:lang w:val="fr-FR"/>
              </w:rPr>
              <w:t>M46124</w:t>
            </w:r>
            <w:r w:rsidR="00584BD5">
              <w:rPr>
                <w:lang w:val="fr-FR"/>
              </w:rPr>
              <w:t xml:space="preserve"> et C62225, 2017 ONCA 73,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A4A71">
              <w:rPr>
                <w:lang w:val="fr-FR"/>
              </w:rPr>
              <w:t>27 janvier 2017</w:t>
            </w:r>
            <w:r w:rsidRPr="006E7BAE">
              <w:rPr>
                <w:lang w:val="fr-CA"/>
              </w:rPr>
              <w:t xml:space="preserve">, est </w:t>
            </w:r>
            <w:r w:rsidR="00D855A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F3FDCC7" w14:textId="77777777" w:rsidR="009F436C" w:rsidRPr="00D83B8C" w:rsidRDefault="009F436C" w:rsidP="00382FEC">
      <w:pPr>
        <w:rPr>
          <w:lang w:val="fr-CA"/>
        </w:rPr>
      </w:pPr>
    </w:p>
    <w:p w14:paraId="1F3FDCC8" w14:textId="77777777" w:rsidR="009F436C" w:rsidRPr="00D83B8C" w:rsidRDefault="009F436C" w:rsidP="00417FB7">
      <w:pPr>
        <w:jc w:val="center"/>
        <w:rPr>
          <w:lang w:val="fr-CA"/>
        </w:rPr>
      </w:pPr>
    </w:p>
    <w:p w14:paraId="1F3FDCC9" w14:textId="77777777" w:rsidR="009F436C" w:rsidRPr="00D83B8C" w:rsidRDefault="009F436C" w:rsidP="00417FB7">
      <w:pPr>
        <w:jc w:val="center"/>
        <w:rPr>
          <w:lang w:val="fr-CA"/>
        </w:rPr>
      </w:pPr>
    </w:p>
    <w:p w14:paraId="1F3FDCC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F3FDCC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F3FDCCC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BE49F3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FDCCF" w14:textId="77777777" w:rsidR="00B328CD" w:rsidRDefault="00B328CD">
      <w:r>
        <w:separator/>
      </w:r>
    </w:p>
  </w:endnote>
  <w:endnote w:type="continuationSeparator" w:id="0">
    <w:p w14:paraId="1F3FDCD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FDCCD" w14:textId="77777777" w:rsidR="00B328CD" w:rsidRDefault="00B328CD">
      <w:r>
        <w:separator/>
      </w:r>
    </w:p>
  </w:footnote>
  <w:footnote w:type="continuationSeparator" w:id="0">
    <w:p w14:paraId="1F3FDCC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FDCD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E49F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3FDCD2" w14:textId="77777777" w:rsidR="008F53F3" w:rsidRDefault="008F53F3" w:rsidP="008F53F3">
    <w:pPr>
      <w:rPr>
        <w:szCs w:val="24"/>
      </w:rPr>
    </w:pPr>
  </w:p>
  <w:p w14:paraId="1F3FDCD3" w14:textId="77777777" w:rsidR="008F53F3" w:rsidRDefault="008F53F3" w:rsidP="008F53F3">
    <w:pPr>
      <w:rPr>
        <w:szCs w:val="24"/>
      </w:rPr>
    </w:pPr>
  </w:p>
  <w:p w14:paraId="1F3FDCD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37493</w:t>
    </w:r>
    <w:r>
      <w:rPr>
        <w:szCs w:val="24"/>
      </w:rPr>
      <w:t>     </w:t>
    </w:r>
  </w:p>
  <w:p w14:paraId="1F3FDCD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77F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4A71"/>
    <w:rsid w:val="003B1F3D"/>
    <w:rsid w:val="00414694"/>
    <w:rsid w:val="00417FB7"/>
    <w:rsid w:val="0042783F"/>
    <w:rsid w:val="0043307D"/>
    <w:rsid w:val="004943CF"/>
    <w:rsid w:val="004956DA"/>
    <w:rsid w:val="004D4658"/>
    <w:rsid w:val="0055345D"/>
    <w:rsid w:val="00563E2C"/>
    <w:rsid w:val="00584BD5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5C98"/>
    <w:rsid w:val="008763A3"/>
    <w:rsid w:val="008813BC"/>
    <w:rsid w:val="00895263"/>
    <w:rsid w:val="008A0569"/>
    <w:rsid w:val="008A153F"/>
    <w:rsid w:val="008F53F3"/>
    <w:rsid w:val="00926776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49F3"/>
    <w:rsid w:val="00BF7644"/>
    <w:rsid w:val="00C024EF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855A1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F3FD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Gascon,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FD04F16-91E3-49EA-B198-9D105A129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DACD1-401A-44D5-92A9-38B6EDBBA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6417F-B99B-4084-B444-B1DE0E0881B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2017-08-18T14:19:00Z</dcterms:created>
  <dcterms:modified xsi:type="dcterms:W3CDTF">2017-08-18T14:19:00Z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