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6582" w14:textId="77777777" w:rsidR="009F436C" w:rsidRDefault="009F436C" w:rsidP="00382FEC"/>
    <w:p w14:paraId="64606583" w14:textId="77777777" w:rsidR="002D2D44" w:rsidRPr="006E7BAE" w:rsidRDefault="002D2D44" w:rsidP="00382FEC"/>
    <w:p w14:paraId="64606584" w14:textId="77777777" w:rsidR="009F436C" w:rsidRDefault="009F436C" w:rsidP="00382FEC"/>
    <w:p w14:paraId="462F95E6" w14:textId="77777777" w:rsidR="00AF45B9" w:rsidRPr="006E7BAE" w:rsidRDefault="00AF45B9" w:rsidP="00382FEC"/>
    <w:p w14:paraId="64606585" w14:textId="77777777" w:rsidR="0016666F" w:rsidRDefault="0016666F" w:rsidP="00382FEC"/>
    <w:p w14:paraId="1FC57F4F" w14:textId="77777777" w:rsidR="00AF45B9" w:rsidRPr="006E7BAE" w:rsidRDefault="00AF45B9" w:rsidP="00382FEC"/>
    <w:p w14:paraId="64606586" w14:textId="77777777" w:rsidR="0016666F" w:rsidRDefault="0016666F" w:rsidP="00382FEC"/>
    <w:p w14:paraId="64606588" w14:textId="77777777" w:rsidR="008763A3" w:rsidRDefault="008763A3" w:rsidP="00382FEC"/>
    <w:p w14:paraId="6D816221" w14:textId="77777777" w:rsidR="005F1365" w:rsidRDefault="005F1365" w:rsidP="00382FEC"/>
    <w:p w14:paraId="64606589" w14:textId="77777777" w:rsidR="00D83B8C" w:rsidRDefault="00D83B8C" w:rsidP="00382FEC"/>
    <w:p w14:paraId="6460658A" w14:textId="77777777" w:rsidR="00D83B8C" w:rsidRDefault="00D83B8C" w:rsidP="00382FEC"/>
    <w:p w14:paraId="6460658B" w14:textId="77777777" w:rsidR="00D83B8C" w:rsidRDefault="00D83B8C" w:rsidP="00382FEC"/>
    <w:p w14:paraId="6460658C" w14:textId="77777777" w:rsidR="00D83B8C" w:rsidRPr="006E7BAE" w:rsidRDefault="00D83B8C" w:rsidP="00382FEC"/>
    <w:p w14:paraId="6460658D" w14:textId="77777777" w:rsidR="009F436C" w:rsidRPr="006E7BAE" w:rsidRDefault="009F436C" w:rsidP="00382FEC"/>
    <w:p w14:paraId="646065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37604</w:t>
      </w:r>
      <w:r w:rsidR="0016666F" w:rsidRPr="006E7BAE">
        <w:t>     </w:t>
      </w:r>
    </w:p>
    <w:p w14:paraId="6460658F" w14:textId="77777777" w:rsidR="009F436C" w:rsidRPr="006E7BAE" w:rsidRDefault="009F436C" w:rsidP="00382FEC"/>
    <w:p w14:paraId="646065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606594" w14:textId="77777777" w:rsidTr="00C173B0">
        <w:tc>
          <w:tcPr>
            <w:tcW w:w="2269" w:type="pct"/>
          </w:tcPr>
          <w:p w14:paraId="64606591" w14:textId="77777777" w:rsidR="00417FB7" w:rsidRPr="006E7BAE" w:rsidRDefault="005540D5" w:rsidP="005540D5">
            <w:r>
              <w:t>November 9</w:t>
            </w:r>
            <w:r w:rsidR="00B328CD">
              <w:t>, 2017</w:t>
            </w:r>
          </w:p>
        </w:tc>
        <w:tc>
          <w:tcPr>
            <w:tcW w:w="381" w:type="pct"/>
          </w:tcPr>
          <w:p w14:paraId="64606592" w14:textId="77777777" w:rsidR="00417FB7" w:rsidRPr="006E7BAE" w:rsidRDefault="00417FB7" w:rsidP="00382FEC"/>
        </w:tc>
        <w:tc>
          <w:tcPr>
            <w:tcW w:w="2350" w:type="pct"/>
          </w:tcPr>
          <w:p w14:paraId="64606593" w14:textId="77777777" w:rsidR="00417FB7" w:rsidRPr="00D83B8C" w:rsidRDefault="00B328CD" w:rsidP="005540D5">
            <w:pPr>
              <w:rPr>
                <w:lang w:val="en-US"/>
              </w:rPr>
            </w:pPr>
            <w:r>
              <w:t xml:space="preserve">Le 9 </w:t>
            </w:r>
            <w:r w:rsidR="005540D5">
              <w:t>novembre</w:t>
            </w:r>
            <w:r>
              <w:t xml:space="preserve"> 2017</w:t>
            </w:r>
          </w:p>
        </w:tc>
      </w:tr>
      <w:tr w:rsidR="00E12A51" w:rsidRPr="006E7BAE" w14:paraId="646065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6065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6065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6065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45B9" w14:paraId="6460659C" w14:textId="77777777" w:rsidTr="00C173B0">
        <w:tc>
          <w:tcPr>
            <w:tcW w:w="2269" w:type="pct"/>
          </w:tcPr>
          <w:p w14:paraId="64606599" w14:textId="0C4B4EB4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460659A" w14:textId="77777777" w:rsidR="00417FB7" w:rsidRPr="006E7BAE" w:rsidRDefault="00417FB7" w:rsidP="00382FEC"/>
        </w:tc>
        <w:tc>
          <w:tcPr>
            <w:tcW w:w="2350" w:type="pct"/>
          </w:tcPr>
          <w:p w14:paraId="6460659B" w14:textId="4016FF4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5643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AF45B9" w14:paraId="646065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60659D" w14:textId="77777777" w:rsidR="00C2612E" w:rsidRPr="009856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60659E" w14:textId="77777777" w:rsidR="00C2612E" w:rsidRPr="009856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60659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46065AE" w14:textId="77777777" w:rsidTr="00C173B0">
        <w:tc>
          <w:tcPr>
            <w:tcW w:w="2269" w:type="pct"/>
          </w:tcPr>
          <w:p w14:paraId="646065A1" w14:textId="77777777" w:rsidR="00A27336" w:rsidRDefault="005540D5">
            <w:pPr>
              <w:pStyle w:val="SCCLsocPrefix"/>
            </w:pPr>
            <w:r>
              <w:t>BETWEEN:</w:t>
            </w:r>
            <w:r>
              <w:br/>
            </w:r>
          </w:p>
          <w:p w14:paraId="646065A2" w14:textId="77777777" w:rsidR="00A27336" w:rsidRDefault="005540D5">
            <w:pPr>
              <w:pStyle w:val="SCCLsocParty"/>
            </w:pPr>
            <w:r>
              <w:t>Ade Olumide</w:t>
            </w:r>
            <w:r>
              <w:br/>
            </w:r>
          </w:p>
          <w:p w14:paraId="646065A3" w14:textId="77777777" w:rsidR="00A27336" w:rsidRDefault="005540D5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646065A4" w14:textId="77777777" w:rsidR="00A27336" w:rsidRDefault="005540D5">
            <w:pPr>
              <w:pStyle w:val="SCCLsocVersus"/>
            </w:pPr>
            <w:r>
              <w:t>- and -</w:t>
            </w:r>
            <w:r>
              <w:br/>
            </w:r>
          </w:p>
          <w:p w14:paraId="646065A5" w14:textId="7171D86D" w:rsidR="00A27336" w:rsidRDefault="005540D5">
            <w:pPr>
              <w:pStyle w:val="SCCLsocParty"/>
            </w:pPr>
            <w:r>
              <w:t xml:space="preserve">Her Majesty </w:t>
            </w:r>
            <w:r w:rsidR="005F1365">
              <w:t>t</w:t>
            </w:r>
            <w:r>
              <w:t xml:space="preserve">he Queen in Right of Canada </w:t>
            </w:r>
            <w:r w:rsidR="005F1365">
              <w:t>and</w:t>
            </w:r>
            <w:r>
              <w:t xml:space="preserve"> Attorney General of Canada</w:t>
            </w:r>
            <w:r>
              <w:br/>
            </w:r>
          </w:p>
          <w:p w14:paraId="646065A6" w14:textId="77777777" w:rsidR="00A27336" w:rsidRDefault="005540D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46065A7" w14:textId="77777777" w:rsidR="00824412" w:rsidRPr="006E7BAE" w:rsidRDefault="00824412" w:rsidP="00375294"/>
        </w:tc>
        <w:tc>
          <w:tcPr>
            <w:tcW w:w="2350" w:type="pct"/>
          </w:tcPr>
          <w:p w14:paraId="646065A8" w14:textId="77777777" w:rsidR="00A27336" w:rsidRPr="00985643" w:rsidRDefault="005540D5">
            <w:pPr>
              <w:pStyle w:val="SCCLsocPrefix"/>
              <w:rPr>
                <w:lang w:val="fr-CA"/>
              </w:rPr>
            </w:pPr>
            <w:r w:rsidRPr="00985643">
              <w:rPr>
                <w:lang w:val="fr-CA"/>
              </w:rPr>
              <w:t>ENTRE :</w:t>
            </w:r>
            <w:r w:rsidRPr="00985643">
              <w:rPr>
                <w:lang w:val="fr-CA"/>
              </w:rPr>
              <w:br/>
            </w:r>
          </w:p>
          <w:p w14:paraId="646065A9" w14:textId="77777777" w:rsidR="00A27336" w:rsidRPr="00985643" w:rsidRDefault="005540D5">
            <w:pPr>
              <w:pStyle w:val="SCCLsocParty"/>
              <w:rPr>
                <w:lang w:val="fr-CA"/>
              </w:rPr>
            </w:pPr>
            <w:r w:rsidRPr="00985643">
              <w:rPr>
                <w:lang w:val="fr-CA"/>
              </w:rPr>
              <w:t>Ade Olumide</w:t>
            </w:r>
            <w:r w:rsidRPr="00985643">
              <w:rPr>
                <w:lang w:val="fr-CA"/>
              </w:rPr>
              <w:br/>
            </w:r>
          </w:p>
          <w:p w14:paraId="646065AA" w14:textId="77777777" w:rsidR="00A27336" w:rsidRPr="00985643" w:rsidRDefault="005540D5">
            <w:pPr>
              <w:pStyle w:val="SCCLsocPartyRole"/>
              <w:rPr>
                <w:lang w:val="fr-CA"/>
              </w:rPr>
            </w:pPr>
            <w:r w:rsidRPr="00985643">
              <w:rPr>
                <w:lang w:val="fr-CA"/>
              </w:rPr>
              <w:t>Demandeur</w:t>
            </w:r>
            <w:r w:rsidRPr="00985643">
              <w:rPr>
                <w:lang w:val="fr-CA"/>
              </w:rPr>
              <w:br/>
            </w:r>
          </w:p>
          <w:p w14:paraId="646065AB" w14:textId="77777777" w:rsidR="00A27336" w:rsidRPr="00985643" w:rsidRDefault="005540D5">
            <w:pPr>
              <w:pStyle w:val="SCCLsocVersus"/>
              <w:rPr>
                <w:lang w:val="fr-CA"/>
              </w:rPr>
            </w:pPr>
            <w:r w:rsidRPr="00985643">
              <w:rPr>
                <w:lang w:val="fr-CA"/>
              </w:rPr>
              <w:t>- et -</w:t>
            </w:r>
            <w:r w:rsidRPr="00985643">
              <w:rPr>
                <w:lang w:val="fr-CA"/>
              </w:rPr>
              <w:br/>
            </w:r>
          </w:p>
          <w:p w14:paraId="646065AC" w14:textId="77777777" w:rsidR="00A27336" w:rsidRPr="00985643" w:rsidRDefault="005540D5">
            <w:pPr>
              <w:pStyle w:val="SCCLsocParty"/>
              <w:rPr>
                <w:lang w:val="fr-CA"/>
              </w:rPr>
            </w:pPr>
            <w:r w:rsidRPr="00985643">
              <w:rPr>
                <w:lang w:val="fr-CA"/>
              </w:rPr>
              <w:t>Sa Majesté la Reine du chef du Canada</w:t>
            </w:r>
            <w:r>
              <w:rPr>
                <w:lang w:val="fr-CA"/>
              </w:rPr>
              <w:t xml:space="preserve"> et</w:t>
            </w:r>
            <w:r w:rsidRPr="00985643">
              <w:rPr>
                <w:lang w:val="fr-CA"/>
              </w:rPr>
              <w:t xml:space="preserve"> Procureur général du Canada</w:t>
            </w:r>
            <w:r w:rsidRPr="00985643">
              <w:rPr>
                <w:lang w:val="fr-CA"/>
              </w:rPr>
              <w:br/>
            </w:r>
          </w:p>
          <w:p w14:paraId="646065AD" w14:textId="77777777" w:rsidR="00A27336" w:rsidRDefault="005540D5" w:rsidP="005540D5">
            <w:pPr>
              <w:pStyle w:val="SCCLsocPartyRole"/>
            </w:pPr>
            <w:r>
              <w:t>Intimés</w:t>
            </w:r>
          </w:p>
        </w:tc>
      </w:tr>
      <w:tr w:rsidR="00824412" w:rsidRPr="006E7BAE" w14:paraId="646065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6065A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6065B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6065B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45B9" w14:paraId="646065BA" w14:textId="77777777" w:rsidTr="00C173B0">
        <w:tc>
          <w:tcPr>
            <w:tcW w:w="2269" w:type="pct"/>
          </w:tcPr>
          <w:p w14:paraId="646065B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6065B4" w14:textId="77777777" w:rsidR="00824412" w:rsidRPr="006E7BAE" w:rsidRDefault="00824412" w:rsidP="00417FB7">
            <w:pPr>
              <w:jc w:val="center"/>
            </w:pPr>
          </w:p>
          <w:p w14:paraId="646065B5" w14:textId="11DC963B" w:rsidR="00824412" w:rsidRPr="006E7BAE" w:rsidRDefault="00824412" w:rsidP="005540D5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5F1365">
              <w:t>direction of Stratas J.A.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16-A-38</w:t>
            </w:r>
            <w:r w:rsidRPr="006E7BAE">
              <w:t xml:space="preserve">, dated </w:t>
            </w:r>
            <w:r>
              <w:t>January 16, 2017</w:t>
            </w:r>
            <w:r w:rsidR="005540D5">
              <w:t xml:space="preserve">, </w:t>
            </w:r>
            <w:r w:rsidRPr="006E7BAE">
              <w:t xml:space="preserve">is </w:t>
            </w:r>
            <w:r w:rsidR="005540D5">
              <w:t>dismissed for want of jurisdiction</w:t>
            </w:r>
            <w:r w:rsidR="005F1365">
              <w:t>,</w:t>
            </w:r>
            <w:r w:rsidR="005540D5">
              <w:t xml:space="preserve"> without costs.</w:t>
            </w:r>
          </w:p>
        </w:tc>
        <w:tc>
          <w:tcPr>
            <w:tcW w:w="381" w:type="pct"/>
          </w:tcPr>
          <w:p w14:paraId="646065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6065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6065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6065B9" w14:textId="71D8A882" w:rsidR="00824412" w:rsidRPr="006E7BAE" w:rsidRDefault="00824412" w:rsidP="005540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5F1365">
              <w:rPr>
                <w:lang w:val="fr-CA"/>
              </w:rPr>
              <w:t>la directive du juge Stratas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98564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85643">
              <w:rPr>
                <w:lang w:val="fr-CA"/>
              </w:rPr>
              <w:t>16-A-38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A92925" w:rsidRPr="00AF45B9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985643">
              <w:rPr>
                <w:lang w:val="fr-CA"/>
              </w:rPr>
              <w:t>16 janvier 2017</w:t>
            </w:r>
            <w:r w:rsidRPr="006E7BAE">
              <w:rPr>
                <w:lang w:val="fr-CA"/>
              </w:rPr>
              <w:t>, est</w:t>
            </w:r>
            <w:r w:rsidR="005540D5">
              <w:rPr>
                <w:lang w:val="fr-CA"/>
              </w:rPr>
              <w:t xml:space="preserve"> </w:t>
            </w:r>
            <w:r w:rsidR="00CC0C5C">
              <w:rPr>
                <w:lang w:val="fr-CA"/>
              </w:rPr>
              <w:t>rejetée</w:t>
            </w:r>
            <w:r w:rsidR="005540D5">
              <w:rPr>
                <w:lang w:val="fr-CA"/>
              </w:rPr>
              <w:t xml:space="preserve"> p</w:t>
            </w:r>
            <w:r w:rsidR="005F1365">
              <w:rPr>
                <w:lang w:val="fr-CA"/>
              </w:rPr>
              <w:t>our défaut</w:t>
            </w:r>
            <w:r w:rsidR="005540D5">
              <w:rPr>
                <w:lang w:val="fr-CA"/>
              </w:rPr>
              <w:t xml:space="preserve"> de </w:t>
            </w:r>
            <w:r w:rsidR="00CC0C5C">
              <w:rPr>
                <w:lang w:val="fr-CA"/>
              </w:rPr>
              <w:t>compétence</w:t>
            </w:r>
            <w:r w:rsidR="005F1365">
              <w:rPr>
                <w:lang w:val="fr-CA"/>
              </w:rPr>
              <w:t>,</w:t>
            </w:r>
            <w:r w:rsidR="005540D5">
              <w:rPr>
                <w:lang w:val="fr-CA"/>
              </w:rPr>
              <w:t xml:space="preserve"> sans </w:t>
            </w:r>
            <w:r w:rsidR="00CC0C5C">
              <w:rPr>
                <w:lang w:val="fr-CA"/>
              </w:rPr>
              <w:t>dépens</w:t>
            </w:r>
            <w:r w:rsidR="005540D5">
              <w:rPr>
                <w:lang w:val="fr-CA"/>
              </w:rPr>
              <w:t>.</w:t>
            </w:r>
          </w:p>
        </w:tc>
      </w:tr>
    </w:tbl>
    <w:p w14:paraId="646065BB" w14:textId="77777777" w:rsidR="009F436C" w:rsidRDefault="009F436C" w:rsidP="00382FEC">
      <w:pPr>
        <w:rPr>
          <w:lang w:val="fr-CA"/>
        </w:rPr>
      </w:pPr>
    </w:p>
    <w:p w14:paraId="21E02D05" w14:textId="77777777" w:rsidR="00AF45B9" w:rsidRDefault="00AF45B9" w:rsidP="00382FEC">
      <w:pPr>
        <w:rPr>
          <w:lang w:val="fr-CA"/>
        </w:rPr>
      </w:pPr>
    </w:p>
    <w:p w14:paraId="04F40A40" w14:textId="77777777" w:rsidR="005F1365" w:rsidRPr="00D83B8C" w:rsidRDefault="005F1365" w:rsidP="00382FEC">
      <w:pPr>
        <w:rPr>
          <w:lang w:val="fr-CA"/>
        </w:rPr>
      </w:pPr>
    </w:p>
    <w:p w14:paraId="646065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6065BD" w14:textId="77777777" w:rsidR="003A37CF" w:rsidRPr="00D83B8C" w:rsidRDefault="003A37CF" w:rsidP="005540D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F45B9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065C0" w14:textId="77777777" w:rsidR="00B328CD" w:rsidRDefault="00B328CD">
      <w:r>
        <w:separator/>
      </w:r>
    </w:p>
  </w:endnote>
  <w:endnote w:type="continuationSeparator" w:id="0">
    <w:p w14:paraId="646065C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65BE" w14:textId="77777777" w:rsidR="00B328CD" w:rsidRDefault="00B328CD">
      <w:r>
        <w:separator/>
      </w:r>
    </w:p>
  </w:footnote>
  <w:footnote w:type="continuationSeparator" w:id="0">
    <w:p w14:paraId="646065B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65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F45B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6065C3" w14:textId="77777777" w:rsidR="008F53F3" w:rsidRDefault="008F53F3" w:rsidP="008F53F3">
    <w:pPr>
      <w:rPr>
        <w:szCs w:val="24"/>
      </w:rPr>
    </w:pPr>
  </w:p>
  <w:p w14:paraId="646065C4" w14:textId="77777777" w:rsidR="008F53F3" w:rsidRDefault="008F53F3" w:rsidP="008F53F3">
    <w:pPr>
      <w:rPr>
        <w:szCs w:val="24"/>
      </w:rPr>
    </w:pPr>
  </w:p>
  <w:p w14:paraId="646065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37604</w:t>
    </w:r>
    <w:r>
      <w:rPr>
        <w:szCs w:val="24"/>
      </w:rPr>
      <w:t>     </w:t>
    </w:r>
  </w:p>
  <w:p w14:paraId="646065C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4DA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64F"/>
    <w:rsid w:val="003B1F3D"/>
    <w:rsid w:val="00414694"/>
    <w:rsid w:val="00417FB7"/>
    <w:rsid w:val="0042783F"/>
    <w:rsid w:val="004943CF"/>
    <w:rsid w:val="004956DA"/>
    <w:rsid w:val="004D4658"/>
    <w:rsid w:val="0055345D"/>
    <w:rsid w:val="005540D5"/>
    <w:rsid w:val="00563E2C"/>
    <w:rsid w:val="00587869"/>
    <w:rsid w:val="005F1365"/>
    <w:rsid w:val="00612913"/>
    <w:rsid w:val="00614908"/>
    <w:rsid w:val="00650109"/>
    <w:rsid w:val="006E7BAE"/>
    <w:rsid w:val="00701109"/>
    <w:rsid w:val="00735E26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564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336"/>
    <w:rsid w:val="00A92925"/>
    <w:rsid w:val="00AB4A38"/>
    <w:rsid w:val="00AB5E22"/>
    <w:rsid w:val="00AE2077"/>
    <w:rsid w:val="00AF45B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0C5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60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34AEE1-F23B-46B2-B9E2-1B56713B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3C36F-21BB-4B00-8A93-2675C5D08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0E653-15CB-4ED8-86F5-E0BC114781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2017-11-06T18:54:00Z</dcterms:created>
  <dcterms:modified xsi:type="dcterms:W3CDTF">2017-11-06T18:54:00Z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