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060A" w14:textId="77777777" w:rsidR="009F436C" w:rsidRDefault="009F436C" w:rsidP="00382FEC">
      <w:bookmarkStart w:id="0" w:name="_GoBack"/>
      <w:bookmarkEnd w:id="0"/>
    </w:p>
    <w:p w14:paraId="411B060F" w14:textId="77777777" w:rsidR="002C29B6" w:rsidRDefault="002C29B6" w:rsidP="00382FEC"/>
    <w:p w14:paraId="411B0610" w14:textId="77777777" w:rsidR="0076003F" w:rsidRDefault="0076003F" w:rsidP="00382FEC"/>
    <w:p w14:paraId="411B0611" w14:textId="77777777" w:rsidR="002C29B6" w:rsidRDefault="002C29B6" w:rsidP="00382FEC"/>
    <w:p w14:paraId="624F4FFC" w14:textId="77777777" w:rsidR="00C967D7" w:rsidRDefault="00C967D7" w:rsidP="00382FEC"/>
    <w:p w14:paraId="411B0612" w14:textId="77777777" w:rsidR="002C29B6" w:rsidRPr="001E26DB" w:rsidRDefault="002C29B6" w:rsidP="00382FEC"/>
    <w:p w14:paraId="411B0613" w14:textId="77777777" w:rsidR="009F436C" w:rsidRDefault="009F436C" w:rsidP="00382FEC"/>
    <w:p w14:paraId="31721A27" w14:textId="77777777" w:rsidR="000601BC" w:rsidRPr="001E26DB" w:rsidRDefault="000601BC" w:rsidP="00382FEC"/>
    <w:p w14:paraId="411B0614" w14:textId="77777777" w:rsidR="009F436C" w:rsidRPr="001E26DB" w:rsidRDefault="009F436C" w:rsidP="00382FEC"/>
    <w:p w14:paraId="411B0615" w14:textId="77777777" w:rsidR="009F436C" w:rsidRPr="001E26DB" w:rsidRDefault="009F436C" w:rsidP="00382FEC"/>
    <w:p w14:paraId="411B06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37639</w:t>
      </w:r>
      <w:r w:rsidR="00E81C0B" w:rsidRPr="001E26DB">
        <w:t>     </w:t>
      </w:r>
    </w:p>
    <w:p w14:paraId="411B0617" w14:textId="77777777" w:rsidR="009F436C" w:rsidRPr="001E26DB" w:rsidRDefault="009F436C" w:rsidP="00382FEC"/>
    <w:p w14:paraId="411B06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11B061C" w14:textId="77777777" w:rsidTr="00B37A52">
        <w:tc>
          <w:tcPr>
            <w:tcW w:w="2269" w:type="pct"/>
          </w:tcPr>
          <w:p w14:paraId="411B0619" w14:textId="77777777" w:rsidR="00417FB7" w:rsidRPr="001E26DB" w:rsidRDefault="006475C8" w:rsidP="005C3D7D">
            <w:r>
              <w:t xml:space="preserve">Le </w:t>
            </w:r>
            <w:r w:rsidR="005C3D7D">
              <w:t>7</w:t>
            </w:r>
            <w:r>
              <w:t xml:space="preserve"> </w:t>
            </w:r>
            <w:r w:rsidR="005C3D7D">
              <w:t>decembre</w:t>
            </w:r>
            <w:r>
              <w:t xml:space="preserve"> 2017</w:t>
            </w:r>
          </w:p>
        </w:tc>
        <w:tc>
          <w:tcPr>
            <w:tcW w:w="381" w:type="pct"/>
          </w:tcPr>
          <w:p w14:paraId="411B061A" w14:textId="77777777" w:rsidR="00417FB7" w:rsidRPr="001E26DB" w:rsidRDefault="00417FB7" w:rsidP="00382FEC"/>
        </w:tc>
        <w:tc>
          <w:tcPr>
            <w:tcW w:w="2350" w:type="pct"/>
          </w:tcPr>
          <w:p w14:paraId="411B061B" w14:textId="77777777" w:rsidR="00417FB7" w:rsidRPr="001E26DB" w:rsidRDefault="005C3D7D" w:rsidP="005C3D7D">
            <w:pPr>
              <w:rPr>
                <w:lang w:val="en-CA"/>
              </w:rPr>
            </w:pPr>
            <w:r>
              <w:t>December</w:t>
            </w:r>
            <w:r w:rsidR="006475C8">
              <w:t xml:space="preserve"> </w:t>
            </w:r>
            <w:r>
              <w:t>7</w:t>
            </w:r>
            <w:r w:rsidR="006475C8">
              <w:t>, 2017</w:t>
            </w:r>
          </w:p>
        </w:tc>
      </w:tr>
      <w:tr w:rsidR="00E12A51" w:rsidRPr="00F67F03" w14:paraId="411B06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11B061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1B061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1B061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F7B56" w14:paraId="411B0624" w14:textId="77777777" w:rsidTr="00B37A52">
        <w:tc>
          <w:tcPr>
            <w:tcW w:w="2269" w:type="pct"/>
          </w:tcPr>
          <w:p w14:paraId="411B0621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11B0622" w14:textId="77777777" w:rsidR="00417FB7" w:rsidRPr="001E26DB" w:rsidRDefault="00417FB7" w:rsidP="00382FEC"/>
        </w:tc>
        <w:tc>
          <w:tcPr>
            <w:tcW w:w="2350" w:type="pct"/>
          </w:tcPr>
          <w:p w14:paraId="411B0623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3D7D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0F7B56" w14:paraId="411B062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11B0625" w14:textId="77777777" w:rsidR="00C2612E" w:rsidRPr="005C3D7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1B0626" w14:textId="77777777" w:rsidR="00C2612E" w:rsidRPr="005C3D7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1B06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11B0636" w14:textId="77777777" w:rsidTr="006A1E6D">
        <w:tc>
          <w:tcPr>
            <w:tcW w:w="2269" w:type="pct"/>
          </w:tcPr>
          <w:p w14:paraId="411B0629" w14:textId="77777777" w:rsidR="00421E96" w:rsidRDefault="001C336A">
            <w:pPr>
              <w:pStyle w:val="SCCLsocPrefix"/>
            </w:pPr>
            <w:r>
              <w:t>ENTRE :</w:t>
            </w:r>
            <w:r>
              <w:br/>
            </w:r>
          </w:p>
          <w:p w14:paraId="411B062A" w14:textId="77777777" w:rsidR="00421E96" w:rsidRDefault="001C336A">
            <w:pPr>
              <w:pStyle w:val="SCCLsocParty"/>
            </w:pPr>
            <w:r>
              <w:t>Gandhi Jean Pierre</w:t>
            </w:r>
            <w:r>
              <w:br/>
            </w:r>
          </w:p>
          <w:p w14:paraId="411B062B" w14:textId="77777777" w:rsidR="00421E96" w:rsidRDefault="001C336A">
            <w:pPr>
              <w:pStyle w:val="SCCLsocPartyRole"/>
            </w:pPr>
            <w:r>
              <w:t>Demandeur</w:t>
            </w:r>
            <w:r>
              <w:br/>
            </w:r>
          </w:p>
          <w:p w14:paraId="411B062C" w14:textId="77777777" w:rsidR="00421E96" w:rsidRDefault="001C336A">
            <w:pPr>
              <w:pStyle w:val="SCCLsocVersus"/>
            </w:pPr>
            <w:r>
              <w:t>- et -</w:t>
            </w:r>
            <w:r>
              <w:br/>
            </w:r>
          </w:p>
          <w:p w14:paraId="411B062D" w14:textId="77777777" w:rsidR="00421E96" w:rsidRDefault="001C336A">
            <w:pPr>
              <w:pStyle w:val="SCCLsocParty"/>
            </w:pPr>
            <w:r>
              <w:t>Agence des services frontaliers du Canada</w:t>
            </w:r>
            <w:r>
              <w:br/>
            </w:r>
          </w:p>
          <w:p w14:paraId="411B062E" w14:textId="38D35D2B" w:rsidR="00421E96" w:rsidRDefault="001F05DD">
            <w:pPr>
              <w:pStyle w:val="SCCLsocPartyRole"/>
            </w:pPr>
            <w:r>
              <w:t>Intimé</w:t>
            </w:r>
            <w:r w:rsidR="000F7B56">
              <w:t>e</w:t>
            </w:r>
          </w:p>
        </w:tc>
        <w:tc>
          <w:tcPr>
            <w:tcW w:w="381" w:type="pct"/>
          </w:tcPr>
          <w:p w14:paraId="411B06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11B0630" w14:textId="77777777" w:rsidR="00421E96" w:rsidRDefault="001C336A">
            <w:pPr>
              <w:pStyle w:val="SCCLsocPrefix"/>
            </w:pPr>
            <w:r>
              <w:t>BETWEEN:</w:t>
            </w:r>
            <w:r>
              <w:br/>
            </w:r>
          </w:p>
          <w:p w14:paraId="411B0631" w14:textId="77777777" w:rsidR="00421E96" w:rsidRDefault="001C336A">
            <w:pPr>
              <w:pStyle w:val="SCCLsocParty"/>
            </w:pPr>
            <w:r>
              <w:t>Gandhi Jean Pierre</w:t>
            </w:r>
            <w:r>
              <w:br/>
            </w:r>
          </w:p>
          <w:p w14:paraId="411B0632" w14:textId="77777777" w:rsidR="00421E96" w:rsidRDefault="001C336A">
            <w:pPr>
              <w:pStyle w:val="SCCLsocPartyRole"/>
            </w:pPr>
            <w:r>
              <w:t>Applicant</w:t>
            </w:r>
            <w:r>
              <w:br/>
            </w:r>
          </w:p>
          <w:p w14:paraId="411B0633" w14:textId="77777777" w:rsidR="00421E96" w:rsidRPr="005C3D7D" w:rsidRDefault="001C336A">
            <w:pPr>
              <w:pStyle w:val="SCCLsocVersus"/>
              <w:rPr>
                <w:lang w:val="en-CA"/>
              </w:rPr>
            </w:pPr>
            <w:r w:rsidRPr="005C3D7D">
              <w:rPr>
                <w:lang w:val="en-CA"/>
              </w:rPr>
              <w:t>- and -</w:t>
            </w:r>
            <w:r w:rsidRPr="005C3D7D">
              <w:rPr>
                <w:lang w:val="en-CA"/>
              </w:rPr>
              <w:br/>
            </w:r>
          </w:p>
          <w:p w14:paraId="411B0634" w14:textId="77777777" w:rsidR="00421E96" w:rsidRPr="005C3D7D" w:rsidRDefault="001C336A">
            <w:pPr>
              <w:pStyle w:val="SCCLsocParty"/>
              <w:rPr>
                <w:lang w:val="en-CA"/>
              </w:rPr>
            </w:pPr>
            <w:r w:rsidRPr="005C3D7D">
              <w:rPr>
                <w:lang w:val="en-CA"/>
              </w:rPr>
              <w:t>Canada Border Services Agency</w:t>
            </w:r>
            <w:r w:rsidRPr="005C3D7D">
              <w:rPr>
                <w:lang w:val="en-CA"/>
              </w:rPr>
              <w:br/>
            </w:r>
          </w:p>
          <w:p w14:paraId="411B0635" w14:textId="77777777" w:rsidR="00421E96" w:rsidRDefault="001C336A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11B063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11B063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1B063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1B063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F7B56" w14:paraId="411B0642" w14:textId="77777777" w:rsidTr="00B37A52">
        <w:tc>
          <w:tcPr>
            <w:tcW w:w="2269" w:type="pct"/>
          </w:tcPr>
          <w:p w14:paraId="411B063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11B063C" w14:textId="77777777" w:rsidR="0027081E" w:rsidRPr="001E26DB" w:rsidRDefault="0027081E" w:rsidP="0027081E">
            <w:pPr>
              <w:jc w:val="center"/>
            </w:pPr>
          </w:p>
          <w:p w14:paraId="411B063D" w14:textId="3DBDEBEB" w:rsidR="00824412" w:rsidRPr="001E26DB" w:rsidRDefault="00BA2E35" w:rsidP="00BA2E35">
            <w:pPr>
              <w:jc w:val="both"/>
            </w:pPr>
            <w:r w:rsidRPr="00E244E3">
              <w:rPr>
                <w:rFonts w:cs="Times New Roman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A-232-15, 2016 CAF 124</w:t>
            </w:r>
            <w:r w:rsidR="0027081E" w:rsidRPr="001E26DB">
              <w:t xml:space="preserve">, daté du </w:t>
            </w:r>
            <w:r w:rsidR="0027081E">
              <w:t>21 avril 201</w:t>
            </w:r>
            <w:r w:rsidR="003A69BF">
              <w:t>6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411B063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1B06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11B06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11B0641" w14:textId="21A83092" w:rsidR="00824412" w:rsidRPr="001E26DB" w:rsidRDefault="001C336A" w:rsidP="003A69BF">
            <w:pPr>
              <w:jc w:val="both"/>
              <w:rPr>
                <w:lang w:val="en-CA"/>
              </w:rPr>
            </w:pPr>
            <w:r w:rsidRPr="001C336A">
              <w:rPr>
                <w:rFonts w:cs="Times New Roman"/>
                <w:lang w:val="en-CA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C3D7D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C3D7D">
              <w:rPr>
                <w:lang w:val="en-CA"/>
              </w:rPr>
              <w:t xml:space="preserve">A-232-15, 2016 </w:t>
            </w:r>
            <w:r w:rsidR="003A69BF">
              <w:rPr>
                <w:lang w:val="en-CA"/>
              </w:rPr>
              <w:t>FCA</w:t>
            </w:r>
            <w:r w:rsidR="0027081E" w:rsidRPr="005C3D7D">
              <w:rPr>
                <w:lang w:val="en-CA"/>
              </w:rPr>
              <w:t xml:space="preserve"> 124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C3D7D">
              <w:rPr>
                <w:lang w:val="en-CA"/>
              </w:rPr>
              <w:t>April 21, 201</w:t>
            </w:r>
            <w:r w:rsidR="003A69BF">
              <w:rPr>
                <w:lang w:val="en-CA"/>
              </w:rPr>
              <w:t>6</w:t>
            </w:r>
            <w:r w:rsidR="00BA2E35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A2E35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11B0643" w14:textId="77777777" w:rsidR="009F436C" w:rsidRPr="002C29B6" w:rsidRDefault="009F436C" w:rsidP="00382FEC">
      <w:pPr>
        <w:rPr>
          <w:lang w:val="en-US"/>
        </w:rPr>
      </w:pPr>
    </w:p>
    <w:p w14:paraId="411B0645" w14:textId="77777777" w:rsidR="009F436C" w:rsidRDefault="009F436C" w:rsidP="000601BC">
      <w:pPr>
        <w:rPr>
          <w:lang w:val="en-US"/>
        </w:rPr>
      </w:pPr>
    </w:p>
    <w:p w14:paraId="3F5CE53B" w14:textId="77777777" w:rsidR="000601BC" w:rsidRDefault="000601BC" w:rsidP="000601BC">
      <w:pPr>
        <w:rPr>
          <w:lang w:val="en-US"/>
        </w:rPr>
      </w:pPr>
    </w:p>
    <w:p w14:paraId="4D1FCD82" w14:textId="77777777" w:rsidR="001B20A5" w:rsidRPr="002C29B6" w:rsidRDefault="001B20A5" w:rsidP="00417FB7">
      <w:pPr>
        <w:jc w:val="center"/>
        <w:rPr>
          <w:lang w:val="en-US"/>
        </w:rPr>
      </w:pPr>
    </w:p>
    <w:p w14:paraId="411B0646" w14:textId="545AAAEE" w:rsidR="00655333" w:rsidRPr="001F05DD" w:rsidRDefault="00655333" w:rsidP="00655333">
      <w:pPr>
        <w:jc w:val="center"/>
        <w:rPr>
          <w:lang w:val="en-US"/>
        </w:rPr>
      </w:pPr>
      <w:r w:rsidRPr="001F05DD">
        <w:rPr>
          <w:lang w:val="en-US"/>
        </w:rPr>
        <w:t>J.C.</w:t>
      </w:r>
      <w:r w:rsidR="00512F0D">
        <w:rPr>
          <w:lang w:val="en-US"/>
        </w:rPr>
        <w:t>S.</w:t>
      </w:r>
      <w:r w:rsidRPr="001F05DD">
        <w:rPr>
          <w:lang w:val="en-US"/>
        </w:rPr>
        <w:t>C.</w:t>
      </w:r>
    </w:p>
    <w:p w14:paraId="411B0694" w14:textId="24C840FE" w:rsidR="009F436C" w:rsidRPr="002C29B6" w:rsidRDefault="00512F0D" w:rsidP="000601BC">
      <w:pPr>
        <w:jc w:val="center"/>
        <w:rPr>
          <w:lang w:val="en-US"/>
        </w:rPr>
      </w:pPr>
      <w:r>
        <w:rPr>
          <w:lang w:val="en-US"/>
        </w:rPr>
        <w:t>J.S.C</w:t>
      </w:r>
      <w:r w:rsidR="00655333" w:rsidRPr="001F05DD">
        <w:rPr>
          <w:lang w:val="en-US"/>
        </w:rPr>
        <w:t>.C.</w:t>
      </w:r>
    </w:p>
    <w:sectPr w:rsidR="009F436C" w:rsidRPr="002C29B6" w:rsidSect="000601BC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0697" w14:textId="77777777" w:rsidR="006475C8" w:rsidRDefault="006475C8">
      <w:r>
        <w:separator/>
      </w:r>
    </w:p>
  </w:endnote>
  <w:endnote w:type="continuationSeparator" w:id="0">
    <w:p w14:paraId="411B069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0695" w14:textId="77777777" w:rsidR="006475C8" w:rsidRDefault="006475C8">
      <w:r>
        <w:separator/>
      </w:r>
    </w:p>
  </w:footnote>
  <w:footnote w:type="continuationSeparator" w:id="0">
    <w:p w14:paraId="411B069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069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967D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1B069A" w14:textId="77777777" w:rsidR="00401B64" w:rsidRDefault="00401B64" w:rsidP="00401B64">
    <w:pPr>
      <w:rPr>
        <w:szCs w:val="24"/>
      </w:rPr>
    </w:pPr>
  </w:p>
  <w:p w14:paraId="411B069B" w14:textId="77777777" w:rsidR="00401B64" w:rsidRDefault="00401B64" w:rsidP="00401B64">
    <w:pPr>
      <w:rPr>
        <w:szCs w:val="24"/>
      </w:rPr>
    </w:pPr>
  </w:p>
  <w:p w14:paraId="411B069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37639</w:t>
    </w:r>
    <w:r w:rsidR="00401B64">
      <w:rPr>
        <w:szCs w:val="24"/>
      </w:rPr>
      <w:t>     </w:t>
    </w:r>
  </w:p>
  <w:p w14:paraId="411B069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01BC"/>
    <w:rsid w:val="00061CAE"/>
    <w:rsid w:val="000919B4"/>
    <w:rsid w:val="000978C2"/>
    <w:rsid w:val="000B76FF"/>
    <w:rsid w:val="000D7521"/>
    <w:rsid w:val="000E4CCE"/>
    <w:rsid w:val="000F44E1"/>
    <w:rsid w:val="000F7B56"/>
    <w:rsid w:val="00130C0B"/>
    <w:rsid w:val="00195E00"/>
    <w:rsid w:val="001A1CE1"/>
    <w:rsid w:val="001B20A5"/>
    <w:rsid w:val="001C336A"/>
    <w:rsid w:val="001D0116"/>
    <w:rsid w:val="001D4323"/>
    <w:rsid w:val="001E26DB"/>
    <w:rsid w:val="001F05DD"/>
    <w:rsid w:val="002030E6"/>
    <w:rsid w:val="00203642"/>
    <w:rsid w:val="00215653"/>
    <w:rsid w:val="0027081E"/>
    <w:rsid w:val="00293B98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69BF"/>
    <w:rsid w:val="003B1F3D"/>
    <w:rsid w:val="003B7760"/>
    <w:rsid w:val="003C744C"/>
    <w:rsid w:val="003D7CE6"/>
    <w:rsid w:val="00401B64"/>
    <w:rsid w:val="00414694"/>
    <w:rsid w:val="0041775C"/>
    <w:rsid w:val="00417FB7"/>
    <w:rsid w:val="00421E96"/>
    <w:rsid w:val="00430004"/>
    <w:rsid w:val="00474535"/>
    <w:rsid w:val="004943CF"/>
    <w:rsid w:val="004956DA"/>
    <w:rsid w:val="004F63BA"/>
    <w:rsid w:val="00504B7F"/>
    <w:rsid w:val="00512F0D"/>
    <w:rsid w:val="00524C94"/>
    <w:rsid w:val="00563E2C"/>
    <w:rsid w:val="005873F3"/>
    <w:rsid w:val="00587869"/>
    <w:rsid w:val="005918AD"/>
    <w:rsid w:val="005B69C9"/>
    <w:rsid w:val="005C3D7D"/>
    <w:rsid w:val="00614908"/>
    <w:rsid w:val="0064672C"/>
    <w:rsid w:val="006475C8"/>
    <w:rsid w:val="00650109"/>
    <w:rsid w:val="00655333"/>
    <w:rsid w:val="006935F7"/>
    <w:rsid w:val="006A1E6D"/>
    <w:rsid w:val="006A77E2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1249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2E35"/>
    <w:rsid w:val="00BA7D71"/>
    <w:rsid w:val="00BD2A96"/>
    <w:rsid w:val="00BF682C"/>
    <w:rsid w:val="00BF7644"/>
    <w:rsid w:val="00C2612E"/>
    <w:rsid w:val="00C609B7"/>
    <w:rsid w:val="00C967D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1B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2F85AF4-1C13-492F-97C2-F3ABDEBB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63049-E46E-4978-9375-BD7C157D7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5462-4D1B-412D-BB1B-F0EB2C4FE7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2017-12-05T20:12:00Z</dcterms:created>
  <dcterms:modified xsi:type="dcterms:W3CDTF">2017-12-05T20:12:00Z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