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0103A" w14:textId="77777777" w:rsidR="009F436C" w:rsidRPr="006E7BAE" w:rsidRDefault="003A37CF" w:rsidP="00AE2077">
      <w:pPr>
        <w:jc w:val="right"/>
      </w:pPr>
      <w:r w:rsidRPr="006E7BAE">
        <w:t xml:space="preserve">No. </w:t>
      </w:r>
      <w:r>
        <w:t>37772</w:t>
      </w:r>
      <w:r w:rsidR="0016666F" w:rsidRPr="006E7BAE">
        <w:t>     </w:t>
      </w:r>
    </w:p>
    <w:p w14:paraId="5860103B" w14:textId="77777777" w:rsidR="009F436C" w:rsidRPr="006E7BAE" w:rsidRDefault="009F436C" w:rsidP="00382FEC"/>
    <w:p w14:paraId="5860103C"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58601040" w14:textId="77777777" w:rsidTr="00C173B0">
        <w:tc>
          <w:tcPr>
            <w:tcW w:w="2269" w:type="pct"/>
          </w:tcPr>
          <w:p w14:paraId="5860103D" w14:textId="77777777" w:rsidR="00417FB7" w:rsidRPr="006E7BAE" w:rsidRDefault="002C71A7" w:rsidP="002C71A7">
            <w:r>
              <w:t>April 12</w:t>
            </w:r>
            <w:r w:rsidR="003D3551">
              <w:t>, 2018</w:t>
            </w:r>
          </w:p>
        </w:tc>
        <w:tc>
          <w:tcPr>
            <w:tcW w:w="381" w:type="pct"/>
          </w:tcPr>
          <w:p w14:paraId="5860103E" w14:textId="77777777" w:rsidR="00417FB7" w:rsidRPr="006E7BAE" w:rsidRDefault="00417FB7" w:rsidP="00382FEC"/>
        </w:tc>
        <w:tc>
          <w:tcPr>
            <w:tcW w:w="2350" w:type="pct"/>
          </w:tcPr>
          <w:p w14:paraId="5860103F" w14:textId="77777777" w:rsidR="00417FB7" w:rsidRPr="00D83B8C" w:rsidRDefault="003D3551" w:rsidP="002C71A7">
            <w:pPr>
              <w:rPr>
                <w:lang w:val="en-US"/>
              </w:rPr>
            </w:pPr>
            <w:r>
              <w:t xml:space="preserve">Le </w:t>
            </w:r>
            <w:r w:rsidR="00B24BCB">
              <w:t>1</w:t>
            </w:r>
            <w:r w:rsidR="002C71A7">
              <w:t>2 avril</w:t>
            </w:r>
            <w:r>
              <w:t xml:space="preserve"> 2018</w:t>
            </w:r>
          </w:p>
        </w:tc>
      </w:tr>
      <w:tr w:rsidR="00E12A51" w:rsidRPr="006E7BAE" w14:paraId="58601044" w14:textId="77777777" w:rsidTr="00C173B0">
        <w:tc>
          <w:tcPr>
            <w:tcW w:w="2269" w:type="pct"/>
            <w:tcMar>
              <w:top w:w="0" w:type="dxa"/>
              <w:bottom w:w="0" w:type="dxa"/>
            </w:tcMar>
          </w:tcPr>
          <w:p w14:paraId="58601041" w14:textId="77777777" w:rsidR="00C2612E" w:rsidRPr="006E7BAE" w:rsidRDefault="00C2612E" w:rsidP="008262A3"/>
        </w:tc>
        <w:tc>
          <w:tcPr>
            <w:tcW w:w="381" w:type="pct"/>
            <w:tcMar>
              <w:top w:w="0" w:type="dxa"/>
              <w:bottom w:w="0" w:type="dxa"/>
            </w:tcMar>
          </w:tcPr>
          <w:p w14:paraId="58601042" w14:textId="77777777" w:rsidR="00E12A51" w:rsidRPr="006E7BAE" w:rsidRDefault="00E12A51" w:rsidP="00382FEC"/>
        </w:tc>
        <w:tc>
          <w:tcPr>
            <w:tcW w:w="2350" w:type="pct"/>
            <w:tcMar>
              <w:top w:w="0" w:type="dxa"/>
              <w:bottom w:w="0" w:type="dxa"/>
            </w:tcMar>
          </w:tcPr>
          <w:p w14:paraId="58601043" w14:textId="77777777" w:rsidR="00E12A51" w:rsidRPr="00D83B8C" w:rsidRDefault="00E12A51" w:rsidP="00816B78">
            <w:pPr>
              <w:rPr>
                <w:lang w:val="en-US"/>
              </w:rPr>
            </w:pPr>
          </w:p>
        </w:tc>
      </w:tr>
      <w:tr w:rsidR="00417FB7" w:rsidRPr="00A65272" w14:paraId="58601048" w14:textId="77777777" w:rsidTr="00C173B0">
        <w:tc>
          <w:tcPr>
            <w:tcW w:w="2269" w:type="pct"/>
          </w:tcPr>
          <w:p w14:paraId="58601045" w14:textId="77777777" w:rsidR="00417FB7" w:rsidRPr="006E7BAE" w:rsidRDefault="00417FB7" w:rsidP="008262A3">
            <w:r w:rsidRPr="006E7BAE">
              <w:t xml:space="preserve">Coram:  </w:t>
            </w:r>
            <w:r>
              <w:t>Wagner C.J. and Abella, Moldaver, Karakatsanis, Gascon, Côté, Brown, Rowe and Martin JJ.</w:t>
            </w:r>
          </w:p>
        </w:tc>
        <w:tc>
          <w:tcPr>
            <w:tcW w:w="381" w:type="pct"/>
          </w:tcPr>
          <w:p w14:paraId="58601046" w14:textId="77777777" w:rsidR="00417FB7" w:rsidRPr="006E7BAE" w:rsidRDefault="00417FB7" w:rsidP="00382FEC"/>
        </w:tc>
        <w:tc>
          <w:tcPr>
            <w:tcW w:w="2350" w:type="pct"/>
          </w:tcPr>
          <w:p w14:paraId="58601047" w14:textId="77777777" w:rsidR="00417FB7" w:rsidRPr="006E7BAE" w:rsidRDefault="00417FB7" w:rsidP="00382FEC">
            <w:pPr>
              <w:rPr>
                <w:lang w:val="fr-CA"/>
              </w:rPr>
            </w:pPr>
            <w:r w:rsidRPr="006E7BAE">
              <w:rPr>
                <w:lang w:val="fr-CA"/>
              </w:rPr>
              <w:t xml:space="preserve">Coram : </w:t>
            </w:r>
            <w:r w:rsidRPr="002C71A7">
              <w:rPr>
                <w:lang w:val="fr-CA"/>
              </w:rPr>
              <w:t>Le juge en chef Wagner et les juges Abella, Moldaver, Karakatsanis, Gascon, Côté, Brown, Rowe et Martin</w:t>
            </w:r>
          </w:p>
        </w:tc>
      </w:tr>
      <w:tr w:rsidR="00C2612E" w:rsidRPr="00A65272" w14:paraId="5860104D" w14:textId="77777777" w:rsidTr="00C173B0">
        <w:tc>
          <w:tcPr>
            <w:tcW w:w="2269" w:type="pct"/>
            <w:tcMar>
              <w:top w:w="0" w:type="dxa"/>
              <w:bottom w:w="0" w:type="dxa"/>
            </w:tcMar>
          </w:tcPr>
          <w:p w14:paraId="58601049" w14:textId="77777777" w:rsidR="00C2612E" w:rsidRDefault="00C2612E" w:rsidP="008262A3">
            <w:pPr>
              <w:rPr>
                <w:lang w:val="fr-CA"/>
              </w:rPr>
            </w:pPr>
          </w:p>
          <w:p w14:paraId="5860104A" w14:textId="77777777" w:rsidR="00AB3B28" w:rsidRPr="002C71A7" w:rsidRDefault="00AB3B28" w:rsidP="008262A3">
            <w:pPr>
              <w:rPr>
                <w:lang w:val="fr-CA"/>
              </w:rPr>
            </w:pPr>
          </w:p>
        </w:tc>
        <w:tc>
          <w:tcPr>
            <w:tcW w:w="381" w:type="pct"/>
            <w:tcMar>
              <w:top w:w="0" w:type="dxa"/>
              <w:bottom w:w="0" w:type="dxa"/>
            </w:tcMar>
          </w:tcPr>
          <w:p w14:paraId="5860104B" w14:textId="77777777" w:rsidR="00C2612E" w:rsidRPr="002C71A7" w:rsidRDefault="00C2612E" w:rsidP="00382FEC">
            <w:pPr>
              <w:rPr>
                <w:lang w:val="fr-CA"/>
              </w:rPr>
            </w:pPr>
          </w:p>
        </w:tc>
        <w:tc>
          <w:tcPr>
            <w:tcW w:w="2350" w:type="pct"/>
            <w:tcMar>
              <w:top w:w="0" w:type="dxa"/>
              <w:bottom w:w="0" w:type="dxa"/>
            </w:tcMar>
          </w:tcPr>
          <w:p w14:paraId="5860104C" w14:textId="77777777" w:rsidR="00C2612E" w:rsidRPr="006E7BAE" w:rsidRDefault="00C2612E" w:rsidP="00382FEC">
            <w:pPr>
              <w:rPr>
                <w:lang w:val="fr-CA"/>
              </w:rPr>
            </w:pPr>
          </w:p>
        </w:tc>
      </w:tr>
      <w:tr w:rsidR="00824412" w:rsidRPr="006E7BAE" w14:paraId="5860105F" w14:textId="77777777" w:rsidTr="00C173B0">
        <w:tc>
          <w:tcPr>
            <w:tcW w:w="2269" w:type="pct"/>
          </w:tcPr>
          <w:p w14:paraId="5860104E" w14:textId="77777777" w:rsidR="00C20314" w:rsidRPr="00C20314" w:rsidRDefault="002C71A7" w:rsidP="00C20314">
            <w:pPr>
              <w:pStyle w:val="SCCLsocPrefix"/>
            </w:pPr>
            <w:r>
              <w:t>BETWEEN:</w:t>
            </w:r>
            <w:r>
              <w:br/>
            </w:r>
          </w:p>
          <w:p w14:paraId="5860104F" w14:textId="77777777" w:rsidR="00797971" w:rsidRDefault="002C71A7">
            <w:pPr>
              <w:pStyle w:val="SCCLsocParty"/>
            </w:pPr>
            <w:r>
              <w:t>Ontario Federation of Anglers and Hunters and Angelo Lombardo</w:t>
            </w:r>
            <w:r>
              <w:br/>
            </w:r>
          </w:p>
          <w:p w14:paraId="58601050" w14:textId="77777777" w:rsidR="00797971" w:rsidRDefault="002C71A7">
            <w:pPr>
              <w:pStyle w:val="SCCLsocPartyRole"/>
            </w:pPr>
            <w:r>
              <w:t>Applicants</w:t>
            </w:r>
            <w:r>
              <w:br/>
            </w:r>
          </w:p>
          <w:p w14:paraId="58601051" w14:textId="77777777" w:rsidR="00797971" w:rsidRDefault="002C71A7">
            <w:pPr>
              <w:pStyle w:val="SCCLsocVersus"/>
            </w:pPr>
            <w:r>
              <w:t>- and -</w:t>
            </w:r>
            <w:r>
              <w:br/>
            </w:r>
          </w:p>
          <w:p w14:paraId="6417A9C7" w14:textId="0368745C" w:rsidR="00C93FB7" w:rsidRDefault="002C71A7" w:rsidP="0067794B">
            <w:pPr>
              <w:pStyle w:val="SCCLsocParty"/>
            </w:pPr>
            <w:r>
              <w:t>Minister of Natural Resources and Forestry, Alderville First Nation, Beausoleil First Nation, Chippewas of Georgina Island First Nation, Mnjikaning First Nation, Curve Lake First Nation, Hiawatha First Nation and Mississaugas of Scugog Island First Nation</w:t>
            </w:r>
            <w:r>
              <w:br/>
            </w:r>
          </w:p>
          <w:p w14:paraId="58601055" w14:textId="779F8CD2" w:rsidR="00C20314" w:rsidRPr="00C20314" w:rsidRDefault="002C71A7" w:rsidP="00A65272">
            <w:pPr>
              <w:pStyle w:val="SCCLsocPartyRole"/>
            </w:pPr>
            <w:r>
              <w:t>Respondents</w:t>
            </w:r>
          </w:p>
        </w:tc>
        <w:tc>
          <w:tcPr>
            <w:tcW w:w="381" w:type="pct"/>
          </w:tcPr>
          <w:p w14:paraId="58601056" w14:textId="77777777" w:rsidR="00824412" w:rsidRPr="006E7BAE" w:rsidRDefault="00824412" w:rsidP="00375294"/>
        </w:tc>
        <w:tc>
          <w:tcPr>
            <w:tcW w:w="2350" w:type="pct"/>
          </w:tcPr>
          <w:p w14:paraId="58601057" w14:textId="77777777" w:rsidR="00797971" w:rsidRDefault="002C71A7">
            <w:pPr>
              <w:pStyle w:val="SCCLsocPrefix"/>
            </w:pPr>
            <w:r>
              <w:t>ENTRE :</w:t>
            </w:r>
            <w:r>
              <w:br/>
            </w:r>
          </w:p>
          <w:p w14:paraId="58601058" w14:textId="77777777" w:rsidR="00797971" w:rsidRDefault="002C71A7">
            <w:pPr>
              <w:pStyle w:val="SCCLsocParty"/>
            </w:pPr>
            <w:r>
              <w:t>Ontario Federation of Anglers and Hunters et Angelo Lombardo</w:t>
            </w:r>
            <w:r>
              <w:br/>
            </w:r>
          </w:p>
          <w:p w14:paraId="58601059" w14:textId="77777777" w:rsidR="00797971" w:rsidRDefault="002C71A7">
            <w:pPr>
              <w:pStyle w:val="SCCLsocPartyRole"/>
            </w:pPr>
            <w:r>
              <w:t>Demandeurs</w:t>
            </w:r>
            <w:r>
              <w:br/>
            </w:r>
          </w:p>
          <w:p w14:paraId="5860105A" w14:textId="77777777" w:rsidR="00797971" w:rsidRDefault="002C71A7">
            <w:pPr>
              <w:pStyle w:val="SCCLsocVersus"/>
            </w:pPr>
            <w:r>
              <w:t>- et -</w:t>
            </w:r>
            <w:r>
              <w:br/>
            </w:r>
          </w:p>
          <w:p w14:paraId="5860105C" w14:textId="206CA7A7" w:rsidR="002C71A7" w:rsidRDefault="00C93FB7" w:rsidP="00C93FB7">
            <w:pPr>
              <w:pStyle w:val="SCCLsocParty"/>
            </w:pPr>
            <w:r>
              <w:t xml:space="preserve"> </w:t>
            </w:r>
            <w:r w:rsidRPr="00C93FB7">
              <w:t>Ministère des Richesses naturelles et des Forêts</w:t>
            </w:r>
            <w:r w:rsidR="002C71A7">
              <w:t>, Alderville First Nation, Beausoleil First Nation, Chippewas of Georgina Island First Nation, Mnjikaning First Nation, Curve Lake First Nation, Hiawatha First Nation</w:t>
            </w:r>
            <w:r>
              <w:t xml:space="preserve"> </w:t>
            </w:r>
            <w:r w:rsidR="002C71A7">
              <w:t>et Mississaugas of Scugog Island</w:t>
            </w:r>
          </w:p>
          <w:p w14:paraId="5860105D" w14:textId="77777777" w:rsidR="00797971" w:rsidRDefault="002C71A7">
            <w:pPr>
              <w:pStyle w:val="SCCLsocParty"/>
            </w:pPr>
            <w:r>
              <w:t>First Nation</w:t>
            </w:r>
            <w:r>
              <w:br/>
            </w:r>
          </w:p>
          <w:p w14:paraId="5860105E" w14:textId="77777777" w:rsidR="00797971" w:rsidRDefault="002C71A7" w:rsidP="002C71A7">
            <w:pPr>
              <w:pStyle w:val="SCCLsocPartyRole"/>
            </w:pPr>
            <w:r>
              <w:t>Intimés</w:t>
            </w:r>
          </w:p>
        </w:tc>
      </w:tr>
      <w:tr w:rsidR="00824412" w:rsidRPr="006E7BAE" w14:paraId="58601063" w14:textId="77777777" w:rsidTr="00C173B0">
        <w:tc>
          <w:tcPr>
            <w:tcW w:w="2269" w:type="pct"/>
            <w:tcMar>
              <w:top w:w="0" w:type="dxa"/>
              <w:bottom w:w="0" w:type="dxa"/>
            </w:tcMar>
          </w:tcPr>
          <w:p w14:paraId="3EEA553E" w14:textId="77777777" w:rsidR="00824412" w:rsidRDefault="00824412" w:rsidP="00375294"/>
          <w:p w14:paraId="58601060" w14:textId="77777777" w:rsidR="00A65272" w:rsidRPr="006E7BAE" w:rsidRDefault="00A65272" w:rsidP="00375294"/>
        </w:tc>
        <w:tc>
          <w:tcPr>
            <w:tcW w:w="381" w:type="pct"/>
            <w:tcMar>
              <w:top w:w="0" w:type="dxa"/>
              <w:bottom w:w="0" w:type="dxa"/>
            </w:tcMar>
          </w:tcPr>
          <w:p w14:paraId="58601061" w14:textId="77777777" w:rsidR="00824412" w:rsidRPr="006E7BAE" w:rsidRDefault="00824412" w:rsidP="00375294"/>
        </w:tc>
        <w:tc>
          <w:tcPr>
            <w:tcW w:w="2350" w:type="pct"/>
            <w:tcMar>
              <w:top w:w="0" w:type="dxa"/>
              <w:bottom w:w="0" w:type="dxa"/>
            </w:tcMar>
          </w:tcPr>
          <w:p w14:paraId="58601062" w14:textId="77777777" w:rsidR="00824412" w:rsidRPr="00D83B8C" w:rsidRDefault="00824412" w:rsidP="00B408F8">
            <w:pPr>
              <w:rPr>
                <w:lang w:val="en-US"/>
              </w:rPr>
            </w:pPr>
          </w:p>
        </w:tc>
      </w:tr>
      <w:tr w:rsidR="00824412" w:rsidRPr="00A65272" w14:paraId="5860106B" w14:textId="77777777" w:rsidTr="00C173B0">
        <w:tc>
          <w:tcPr>
            <w:tcW w:w="2269" w:type="pct"/>
          </w:tcPr>
          <w:p w14:paraId="58601064" w14:textId="77777777" w:rsidR="00824412" w:rsidRPr="006E7BAE" w:rsidRDefault="00824412" w:rsidP="00C2612E">
            <w:pPr>
              <w:jc w:val="center"/>
            </w:pPr>
            <w:r w:rsidRPr="006E7BAE">
              <w:t>JUDGMENT</w:t>
            </w:r>
          </w:p>
          <w:p w14:paraId="58601065" w14:textId="77777777" w:rsidR="00824412" w:rsidRPr="006E7BAE" w:rsidRDefault="00824412" w:rsidP="00417FB7">
            <w:pPr>
              <w:jc w:val="center"/>
            </w:pPr>
          </w:p>
          <w:p w14:paraId="58601066" w14:textId="1987E630" w:rsidR="00824412" w:rsidRPr="006E7BAE" w:rsidRDefault="00824412" w:rsidP="00E76AF8">
            <w:pPr>
              <w:jc w:val="both"/>
            </w:pPr>
            <w:r w:rsidRPr="006E7BAE">
              <w:t>The app</w:t>
            </w:r>
            <w:r w:rsidR="00011960" w:rsidRPr="006E7BAE">
              <w:t>lication for leave to appeal from the judgment of the</w:t>
            </w:r>
            <w:bookmarkStart w:id="0" w:name="BM_1_"/>
            <w:bookmarkEnd w:id="0"/>
            <w:r w:rsidRPr="006E7BAE">
              <w:t xml:space="preserve"> </w:t>
            </w:r>
            <w:r>
              <w:t>Court of Appeal for Ontario</w:t>
            </w:r>
            <w:r w:rsidRPr="006E7BAE">
              <w:t xml:space="preserve">, Number </w:t>
            </w:r>
            <w:r>
              <w:t>M47463</w:t>
            </w:r>
            <w:r w:rsidR="00CB361E">
              <w:t>, dated July 21, 2017</w:t>
            </w:r>
            <w:r w:rsidR="002C71A7">
              <w:t>,</w:t>
            </w:r>
            <w:r w:rsidRPr="006E7BAE">
              <w:t xml:space="preserve"> is</w:t>
            </w:r>
            <w:r w:rsidR="005B62BB">
              <w:t xml:space="preserve"> dismissed with costs on a s</w:t>
            </w:r>
            <w:bookmarkStart w:id="1" w:name="_GoBack"/>
            <w:bookmarkEnd w:id="1"/>
            <w:r w:rsidR="005B62BB">
              <w:t>olicitor</w:t>
            </w:r>
            <w:r w:rsidR="00C93FB7">
              <w:t>-</w:t>
            </w:r>
            <w:r w:rsidR="005B62BB">
              <w:t xml:space="preserve"> </w:t>
            </w:r>
            <w:r w:rsidR="005B62BB">
              <w:lastRenderedPageBreak/>
              <w:t>client basis to the respondent</w:t>
            </w:r>
            <w:r w:rsidR="0067794B">
              <w:t>s</w:t>
            </w:r>
            <w:r w:rsidR="003A3735">
              <w:t>,</w:t>
            </w:r>
            <w:r w:rsidR="005B62BB">
              <w:t xml:space="preserve"> </w:t>
            </w:r>
            <w:r w:rsidR="00624923">
              <w:t xml:space="preserve">the </w:t>
            </w:r>
            <w:r w:rsidR="0067794B">
              <w:t xml:space="preserve">Alderville First Nation, </w:t>
            </w:r>
            <w:r w:rsidR="00624923">
              <w:t xml:space="preserve">the </w:t>
            </w:r>
            <w:r w:rsidR="0067794B">
              <w:t xml:space="preserve">Beausoleil First Nation, </w:t>
            </w:r>
            <w:r w:rsidR="00624923">
              <w:t xml:space="preserve">the </w:t>
            </w:r>
            <w:r w:rsidR="0067794B">
              <w:t xml:space="preserve">Chippewas of Georgina Island First Nation, </w:t>
            </w:r>
            <w:r w:rsidR="00624923">
              <w:t xml:space="preserve">the </w:t>
            </w:r>
            <w:r w:rsidR="0067794B">
              <w:t xml:space="preserve">Mnjikaning First Nation, </w:t>
            </w:r>
            <w:r w:rsidR="00624923">
              <w:t xml:space="preserve">the </w:t>
            </w:r>
            <w:r w:rsidR="0067794B">
              <w:t xml:space="preserve">Curve Lake First Nation, </w:t>
            </w:r>
            <w:r w:rsidR="00624923">
              <w:t xml:space="preserve">the </w:t>
            </w:r>
            <w:r w:rsidR="0067794B">
              <w:t xml:space="preserve">Hiawatha First Nation and </w:t>
            </w:r>
            <w:r w:rsidR="00624923">
              <w:t xml:space="preserve">the </w:t>
            </w:r>
            <w:r w:rsidR="0067794B">
              <w:t>Mississaugas of Scugog Island First Nation.</w:t>
            </w:r>
          </w:p>
        </w:tc>
        <w:tc>
          <w:tcPr>
            <w:tcW w:w="381" w:type="pct"/>
          </w:tcPr>
          <w:p w14:paraId="58601067" w14:textId="77777777" w:rsidR="00824412" w:rsidRPr="006E7BAE" w:rsidRDefault="00824412" w:rsidP="00417FB7">
            <w:pPr>
              <w:jc w:val="center"/>
            </w:pPr>
          </w:p>
        </w:tc>
        <w:tc>
          <w:tcPr>
            <w:tcW w:w="2350" w:type="pct"/>
          </w:tcPr>
          <w:p w14:paraId="58601068" w14:textId="77777777" w:rsidR="00824412" w:rsidRPr="006E7BAE" w:rsidRDefault="00824412" w:rsidP="00C2612E">
            <w:pPr>
              <w:jc w:val="center"/>
              <w:rPr>
                <w:lang w:val="fr-CA"/>
              </w:rPr>
            </w:pPr>
            <w:r w:rsidRPr="006E7BAE">
              <w:rPr>
                <w:lang w:val="fr-CA"/>
              </w:rPr>
              <w:t>JUGEMENT</w:t>
            </w:r>
          </w:p>
          <w:p w14:paraId="58601069" w14:textId="77777777" w:rsidR="00824412" w:rsidRPr="006E7BAE" w:rsidRDefault="00824412" w:rsidP="00417FB7">
            <w:pPr>
              <w:jc w:val="center"/>
              <w:rPr>
                <w:lang w:val="fr-CA"/>
              </w:rPr>
            </w:pPr>
          </w:p>
          <w:p w14:paraId="5860106A" w14:textId="64C15A36" w:rsidR="00824412" w:rsidRPr="00011FBB" w:rsidRDefault="00824412" w:rsidP="00624923">
            <w:pPr>
              <w:pStyle w:val="SCCLsocParty"/>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2C71A7">
              <w:rPr>
                <w:lang w:val="fr-CA"/>
              </w:rPr>
              <w:t>Cour d’appel de l’Ontario</w:t>
            </w:r>
            <w:r w:rsidRPr="006E7BAE">
              <w:rPr>
                <w:lang w:val="fr-CA"/>
              </w:rPr>
              <w:t xml:space="preserve">, numéro </w:t>
            </w:r>
            <w:r w:rsidRPr="002C71A7">
              <w:rPr>
                <w:lang w:val="fr-CA"/>
              </w:rPr>
              <w:t>M47463</w:t>
            </w:r>
            <w:r w:rsidRPr="006E7BAE">
              <w:rPr>
                <w:lang w:val="fr-CA"/>
              </w:rPr>
              <w:t xml:space="preserve">, </w:t>
            </w:r>
            <w:r w:rsidR="00011960" w:rsidRPr="006E7BAE">
              <w:rPr>
                <w:lang w:val="fr-CA"/>
              </w:rPr>
              <w:t>daté du</w:t>
            </w:r>
            <w:r w:rsidRPr="006E7BAE">
              <w:rPr>
                <w:lang w:val="fr-CA"/>
              </w:rPr>
              <w:t xml:space="preserve"> </w:t>
            </w:r>
            <w:r w:rsidRPr="002C71A7">
              <w:rPr>
                <w:lang w:val="fr-CA"/>
              </w:rPr>
              <w:t>21 juillet 2017</w:t>
            </w:r>
            <w:r w:rsidRPr="006E7BAE">
              <w:rPr>
                <w:lang w:val="fr-CA"/>
              </w:rPr>
              <w:t xml:space="preserve">, est </w:t>
            </w:r>
            <w:r w:rsidR="005B62BB">
              <w:rPr>
                <w:lang w:val="fr-CA"/>
              </w:rPr>
              <w:t xml:space="preserve">rejetée avec dépens </w:t>
            </w:r>
            <w:r w:rsidR="00C93FB7">
              <w:rPr>
                <w:lang w:val="fr-CA"/>
              </w:rPr>
              <w:t xml:space="preserve">sur la base procureur-client </w:t>
            </w:r>
            <w:r w:rsidR="005B62BB">
              <w:rPr>
                <w:lang w:val="fr-CA"/>
              </w:rPr>
              <w:t xml:space="preserve">en </w:t>
            </w:r>
            <w:r w:rsidR="005B62BB">
              <w:rPr>
                <w:lang w:val="fr-CA"/>
              </w:rPr>
              <w:lastRenderedPageBreak/>
              <w:t>faveur des intimé</w:t>
            </w:r>
            <w:r w:rsidR="00011FBB">
              <w:rPr>
                <w:lang w:val="fr-CA"/>
              </w:rPr>
              <w:t>e</w:t>
            </w:r>
            <w:r w:rsidR="005B62BB">
              <w:rPr>
                <w:lang w:val="fr-CA"/>
              </w:rPr>
              <w:t>s</w:t>
            </w:r>
            <w:r w:rsidR="00011FBB">
              <w:rPr>
                <w:lang w:val="fr-CA"/>
              </w:rPr>
              <w:t>,</w:t>
            </w:r>
            <w:r w:rsidR="005B62BB">
              <w:rPr>
                <w:lang w:val="fr-CA"/>
              </w:rPr>
              <w:t xml:space="preserve"> </w:t>
            </w:r>
            <w:r w:rsidR="00624923">
              <w:rPr>
                <w:lang w:val="fr-CA"/>
              </w:rPr>
              <w:t>l’</w:t>
            </w:r>
            <w:r w:rsidR="0067794B" w:rsidRPr="00011FBB">
              <w:rPr>
                <w:lang w:val="fr-CA"/>
              </w:rPr>
              <w:t xml:space="preserve">Alderville First Nation, </w:t>
            </w:r>
            <w:r w:rsidR="00624923" w:rsidRPr="00011FBB">
              <w:rPr>
                <w:lang w:val="fr-CA"/>
              </w:rPr>
              <w:t xml:space="preserve">la </w:t>
            </w:r>
            <w:r w:rsidR="0067794B" w:rsidRPr="00011FBB">
              <w:rPr>
                <w:lang w:val="fr-CA"/>
              </w:rPr>
              <w:t xml:space="preserve">Beausoleil First Nation, </w:t>
            </w:r>
            <w:r w:rsidR="00624923" w:rsidRPr="00011FBB">
              <w:rPr>
                <w:lang w:val="fr-CA"/>
              </w:rPr>
              <w:t xml:space="preserve">la </w:t>
            </w:r>
            <w:r w:rsidR="0067794B" w:rsidRPr="00011FBB">
              <w:rPr>
                <w:lang w:val="fr-CA"/>
              </w:rPr>
              <w:t xml:space="preserve">Chippewas of Georgina Island First Nation, </w:t>
            </w:r>
            <w:r w:rsidR="00624923" w:rsidRPr="00011FBB">
              <w:rPr>
                <w:lang w:val="fr-CA"/>
              </w:rPr>
              <w:t xml:space="preserve">la </w:t>
            </w:r>
            <w:r w:rsidR="0067794B" w:rsidRPr="00011FBB">
              <w:rPr>
                <w:lang w:val="fr-CA"/>
              </w:rPr>
              <w:t xml:space="preserve">Mnjikaning First Nation, </w:t>
            </w:r>
            <w:r w:rsidR="00624923" w:rsidRPr="00011FBB">
              <w:rPr>
                <w:lang w:val="fr-CA"/>
              </w:rPr>
              <w:t xml:space="preserve">la </w:t>
            </w:r>
            <w:r w:rsidR="0067794B" w:rsidRPr="00011FBB">
              <w:rPr>
                <w:lang w:val="fr-CA"/>
              </w:rPr>
              <w:t xml:space="preserve">Curve Lake First Nation, </w:t>
            </w:r>
            <w:r w:rsidR="00624923" w:rsidRPr="00011FBB">
              <w:rPr>
                <w:lang w:val="fr-CA"/>
              </w:rPr>
              <w:t xml:space="preserve">la </w:t>
            </w:r>
            <w:r w:rsidR="0067794B" w:rsidRPr="00011FBB">
              <w:rPr>
                <w:lang w:val="fr-CA"/>
              </w:rPr>
              <w:t xml:space="preserve">Hiawatha First Nation et </w:t>
            </w:r>
            <w:r w:rsidR="00624923" w:rsidRPr="00011FBB">
              <w:rPr>
                <w:lang w:val="fr-CA"/>
              </w:rPr>
              <w:t xml:space="preserve">la </w:t>
            </w:r>
            <w:r w:rsidR="0067794B" w:rsidRPr="00011FBB">
              <w:rPr>
                <w:lang w:val="fr-CA"/>
              </w:rPr>
              <w:t>Mississaugas of Scugog Island First Nation.</w:t>
            </w:r>
          </w:p>
        </w:tc>
      </w:tr>
    </w:tbl>
    <w:p w14:paraId="5860106C" w14:textId="77777777" w:rsidR="009F436C" w:rsidRPr="00D83B8C" w:rsidRDefault="009F436C" w:rsidP="00382FEC">
      <w:pPr>
        <w:rPr>
          <w:lang w:val="fr-CA"/>
        </w:rPr>
      </w:pPr>
    </w:p>
    <w:p w14:paraId="5860106D" w14:textId="77777777" w:rsidR="009F436C" w:rsidRDefault="009F436C" w:rsidP="00417FB7">
      <w:pPr>
        <w:jc w:val="center"/>
        <w:rPr>
          <w:lang w:val="fr-CA"/>
        </w:rPr>
      </w:pPr>
    </w:p>
    <w:p w14:paraId="5860106E" w14:textId="77777777" w:rsidR="00C20314" w:rsidRDefault="00C20314" w:rsidP="00417FB7">
      <w:pPr>
        <w:jc w:val="center"/>
        <w:rPr>
          <w:lang w:val="fr-CA"/>
        </w:rPr>
      </w:pPr>
    </w:p>
    <w:p w14:paraId="5860106F" w14:textId="77777777" w:rsidR="00C20314" w:rsidRPr="00D83B8C" w:rsidRDefault="00C20314" w:rsidP="00417FB7">
      <w:pPr>
        <w:jc w:val="center"/>
        <w:rPr>
          <w:lang w:val="fr-CA"/>
        </w:rPr>
      </w:pPr>
    </w:p>
    <w:p w14:paraId="58601070" w14:textId="77777777" w:rsidR="009F436C" w:rsidRPr="00A252FA" w:rsidRDefault="003A37CF" w:rsidP="00417FB7">
      <w:pPr>
        <w:jc w:val="center"/>
        <w:rPr>
          <w:lang w:val="fr-CA"/>
        </w:rPr>
      </w:pPr>
      <w:r w:rsidRPr="00A252FA">
        <w:rPr>
          <w:lang w:val="fr-CA"/>
        </w:rPr>
        <w:t>J.S.C.C.</w:t>
      </w:r>
    </w:p>
    <w:p w14:paraId="58601071" w14:textId="77777777" w:rsidR="003A37CF" w:rsidRPr="00D83B8C" w:rsidRDefault="003A37CF" w:rsidP="002C71A7">
      <w:pPr>
        <w:jc w:val="center"/>
        <w:rPr>
          <w:lang w:val="fr-CA"/>
        </w:rPr>
      </w:pPr>
      <w:r w:rsidRPr="00A252FA">
        <w:rPr>
          <w:lang w:val="fr-CA"/>
        </w:rPr>
        <w:t>J.C.S.C.</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01074" w14:textId="77777777" w:rsidR="00EC5EE0" w:rsidRDefault="00EC5EE0">
      <w:r>
        <w:separator/>
      </w:r>
    </w:p>
  </w:endnote>
  <w:endnote w:type="continuationSeparator" w:id="0">
    <w:p w14:paraId="58601075" w14:textId="77777777" w:rsidR="00EC5EE0" w:rsidRDefault="00EC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01072" w14:textId="77777777" w:rsidR="00EC5EE0" w:rsidRDefault="00EC5EE0">
      <w:r>
        <w:separator/>
      </w:r>
    </w:p>
  </w:footnote>
  <w:footnote w:type="continuationSeparator" w:id="0">
    <w:p w14:paraId="58601073" w14:textId="77777777" w:rsidR="00EC5EE0" w:rsidRDefault="00EC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01076"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EE1EC3">
      <w:rPr>
        <w:noProof/>
        <w:szCs w:val="24"/>
      </w:rPr>
      <w:t>2</w:t>
    </w:r>
    <w:r w:rsidR="00EF707C" w:rsidRPr="00417FB7">
      <w:rPr>
        <w:szCs w:val="24"/>
      </w:rPr>
      <w:fldChar w:fldCharType="end"/>
    </w:r>
    <w:r>
      <w:rPr>
        <w:szCs w:val="24"/>
      </w:rPr>
      <w:t xml:space="preserve"> -</w:t>
    </w:r>
  </w:p>
  <w:p w14:paraId="58601077" w14:textId="77777777" w:rsidR="008F53F3" w:rsidRDefault="008F53F3" w:rsidP="008F53F3">
    <w:pPr>
      <w:rPr>
        <w:szCs w:val="24"/>
      </w:rPr>
    </w:pPr>
  </w:p>
  <w:p w14:paraId="58601078" w14:textId="77777777" w:rsidR="008F53F3" w:rsidRDefault="008F53F3" w:rsidP="008F53F3">
    <w:pPr>
      <w:rPr>
        <w:szCs w:val="24"/>
      </w:rPr>
    </w:pPr>
  </w:p>
  <w:p w14:paraId="58601079" w14:textId="77777777" w:rsidR="008F53F3" w:rsidRDefault="008F53F3" w:rsidP="008F53F3">
    <w:pPr>
      <w:tabs>
        <w:tab w:val="right" w:pos="9360"/>
      </w:tabs>
      <w:jc w:val="right"/>
      <w:rPr>
        <w:szCs w:val="24"/>
      </w:rPr>
    </w:pPr>
    <w:r>
      <w:rPr>
        <w:szCs w:val="24"/>
      </w:rPr>
      <w:t xml:space="preserve">No. </w:t>
    </w:r>
    <w:r>
      <w:t>37772</w:t>
    </w:r>
    <w:r>
      <w:rPr>
        <w:szCs w:val="24"/>
      </w:rPr>
      <w:t>     </w:t>
    </w:r>
  </w:p>
  <w:p w14:paraId="5860107A"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placeholder>
        <w:docPart w:val="25E70B0688CC4F7AB57E5C5B5F325750"/>
      </w:placeholder>
      <w:showingPlcHdr/>
      <w:text/>
    </w:sdtPr>
    <w:sdtEndPr/>
    <w:sdtContent>
      <w:p w14:paraId="5860107B" w14:textId="77777777" w:rsidR="0073151A" w:rsidRDefault="0073151A" w:rsidP="0073151A"/>
      <w:p w14:paraId="5860107C" w14:textId="77777777" w:rsidR="0073151A" w:rsidRPr="006E7BAE" w:rsidRDefault="0073151A" w:rsidP="0073151A"/>
      <w:p w14:paraId="5860107D" w14:textId="77777777" w:rsidR="0073151A" w:rsidRPr="006E7BAE" w:rsidRDefault="0073151A" w:rsidP="0073151A"/>
      <w:p w14:paraId="5860107E" w14:textId="77777777" w:rsidR="0073151A" w:rsidRPr="006E7BAE" w:rsidRDefault="0073151A" w:rsidP="0073151A"/>
      <w:p w14:paraId="5860107F" w14:textId="77777777" w:rsidR="0073151A" w:rsidRDefault="0073151A" w:rsidP="0073151A"/>
      <w:p w14:paraId="58601080" w14:textId="77777777" w:rsidR="0073151A" w:rsidRDefault="0073151A" w:rsidP="0073151A"/>
      <w:p w14:paraId="58601081" w14:textId="77777777" w:rsidR="0073151A" w:rsidRDefault="0073151A" w:rsidP="0073151A"/>
      <w:p w14:paraId="58601082" w14:textId="77777777" w:rsidR="0073151A" w:rsidRDefault="0073151A" w:rsidP="0073151A"/>
      <w:p w14:paraId="58601083" w14:textId="77777777" w:rsidR="0073151A" w:rsidRDefault="0073151A" w:rsidP="0073151A"/>
      <w:p w14:paraId="58601084" w14:textId="77777777" w:rsidR="0073151A" w:rsidRPr="006E7BAE" w:rsidRDefault="0073151A" w:rsidP="0073151A"/>
      <w:p w14:paraId="58601085" w14:textId="77777777" w:rsidR="00ED265D" w:rsidRPr="0073151A" w:rsidRDefault="00EE1EC3"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1FBB"/>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C71A7"/>
    <w:rsid w:val="002D2D44"/>
    <w:rsid w:val="0031097F"/>
    <w:rsid w:val="0031165C"/>
    <w:rsid w:val="00326E5F"/>
    <w:rsid w:val="00335879"/>
    <w:rsid w:val="00356186"/>
    <w:rsid w:val="00374E7D"/>
    <w:rsid w:val="00375294"/>
    <w:rsid w:val="00382FC7"/>
    <w:rsid w:val="00382FEC"/>
    <w:rsid w:val="00385A90"/>
    <w:rsid w:val="003A3735"/>
    <w:rsid w:val="003A37CF"/>
    <w:rsid w:val="003B1F3D"/>
    <w:rsid w:val="003D3551"/>
    <w:rsid w:val="00410EDC"/>
    <w:rsid w:val="00414694"/>
    <w:rsid w:val="00417FB7"/>
    <w:rsid w:val="0042783F"/>
    <w:rsid w:val="004943CF"/>
    <w:rsid w:val="004956DA"/>
    <w:rsid w:val="004D4658"/>
    <w:rsid w:val="00513B4D"/>
    <w:rsid w:val="0055345D"/>
    <w:rsid w:val="00563E2C"/>
    <w:rsid w:val="00587869"/>
    <w:rsid w:val="005B62BB"/>
    <w:rsid w:val="00612913"/>
    <w:rsid w:val="00614908"/>
    <w:rsid w:val="00624923"/>
    <w:rsid w:val="00650109"/>
    <w:rsid w:val="0067794B"/>
    <w:rsid w:val="006E7BAE"/>
    <w:rsid w:val="00701109"/>
    <w:rsid w:val="0073151A"/>
    <w:rsid w:val="007372EA"/>
    <w:rsid w:val="00777612"/>
    <w:rsid w:val="0079129C"/>
    <w:rsid w:val="007917FE"/>
    <w:rsid w:val="00797971"/>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B161D"/>
    <w:rsid w:val="009B1A07"/>
    <w:rsid w:val="009B39EA"/>
    <w:rsid w:val="009D45DF"/>
    <w:rsid w:val="009E0D8D"/>
    <w:rsid w:val="009E0F71"/>
    <w:rsid w:val="009E7A46"/>
    <w:rsid w:val="009F26C4"/>
    <w:rsid w:val="009F436C"/>
    <w:rsid w:val="00A03153"/>
    <w:rsid w:val="00A103E3"/>
    <w:rsid w:val="00A24849"/>
    <w:rsid w:val="00A252FA"/>
    <w:rsid w:val="00A65272"/>
    <w:rsid w:val="00AB3B28"/>
    <w:rsid w:val="00AB4A38"/>
    <w:rsid w:val="00AB5E22"/>
    <w:rsid w:val="00AE2077"/>
    <w:rsid w:val="00B158E3"/>
    <w:rsid w:val="00B24BCB"/>
    <w:rsid w:val="00B328CD"/>
    <w:rsid w:val="00B408F8"/>
    <w:rsid w:val="00B5078E"/>
    <w:rsid w:val="00B60EDC"/>
    <w:rsid w:val="00BC39BE"/>
    <w:rsid w:val="00BD4E4C"/>
    <w:rsid w:val="00BF7644"/>
    <w:rsid w:val="00C1285B"/>
    <w:rsid w:val="00C173B0"/>
    <w:rsid w:val="00C17F71"/>
    <w:rsid w:val="00C20314"/>
    <w:rsid w:val="00C2612E"/>
    <w:rsid w:val="00C93FB7"/>
    <w:rsid w:val="00CB2B73"/>
    <w:rsid w:val="00CB361E"/>
    <w:rsid w:val="00CE249F"/>
    <w:rsid w:val="00CF17D0"/>
    <w:rsid w:val="00D42339"/>
    <w:rsid w:val="00D61AC2"/>
    <w:rsid w:val="00D83B8C"/>
    <w:rsid w:val="00DA4281"/>
    <w:rsid w:val="00DB1ADC"/>
    <w:rsid w:val="00E12A51"/>
    <w:rsid w:val="00E736B9"/>
    <w:rsid w:val="00E76AF8"/>
    <w:rsid w:val="00E777AD"/>
    <w:rsid w:val="00EA4B61"/>
    <w:rsid w:val="00EC5EE0"/>
    <w:rsid w:val="00ED265D"/>
    <w:rsid w:val="00EE1EC3"/>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860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C93FB7"/>
    <w:rPr>
      <w:sz w:val="16"/>
      <w:szCs w:val="16"/>
    </w:rPr>
  </w:style>
  <w:style w:type="paragraph" w:styleId="CommentText">
    <w:name w:val="annotation text"/>
    <w:basedOn w:val="Normal"/>
    <w:link w:val="CommentTextChar"/>
    <w:uiPriority w:val="99"/>
    <w:semiHidden/>
    <w:unhideWhenUsed/>
    <w:rsid w:val="00C93FB7"/>
    <w:rPr>
      <w:sz w:val="20"/>
      <w:szCs w:val="20"/>
    </w:rPr>
  </w:style>
  <w:style w:type="character" w:customStyle="1" w:styleId="CommentTextChar">
    <w:name w:val="Comment Text Char"/>
    <w:basedOn w:val="DefaultParagraphFont"/>
    <w:link w:val="CommentText"/>
    <w:uiPriority w:val="99"/>
    <w:semiHidden/>
    <w:rsid w:val="00C93FB7"/>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93FB7"/>
    <w:rPr>
      <w:b/>
      <w:bCs/>
    </w:rPr>
  </w:style>
  <w:style w:type="character" w:customStyle="1" w:styleId="CommentSubjectChar">
    <w:name w:val="Comment Subject Char"/>
    <w:basedOn w:val="CommentTextChar"/>
    <w:link w:val="CommentSubject"/>
    <w:uiPriority w:val="99"/>
    <w:semiHidden/>
    <w:rsid w:val="00C93FB7"/>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E70B0688CC4F7AB57E5C5B5F325750"/>
        <w:category>
          <w:name w:val="General"/>
          <w:gallery w:val="placeholder"/>
        </w:category>
        <w:types>
          <w:type w:val="bbPlcHdr"/>
        </w:types>
        <w:behaviors>
          <w:behavior w:val="content"/>
        </w:behaviors>
        <w:guid w:val="{A6983261-4FDC-40C2-B451-32B711264E20}"/>
      </w:docPartPr>
      <w:docPartBody>
        <w:p w:rsidR="00727187" w:rsidRDefault="00727187" w:rsidP="0073151A"/>
        <w:p w:rsidR="00727187" w:rsidRPr="006E7BAE" w:rsidRDefault="00727187" w:rsidP="0073151A"/>
        <w:p w:rsidR="00727187" w:rsidRPr="006E7BAE" w:rsidRDefault="00727187" w:rsidP="0073151A"/>
        <w:p w:rsidR="00727187" w:rsidRPr="006E7BAE" w:rsidRDefault="00727187" w:rsidP="0073151A"/>
        <w:p w:rsidR="00727187" w:rsidRDefault="00727187" w:rsidP="0073151A"/>
        <w:p w:rsidR="00727187" w:rsidRDefault="00727187" w:rsidP="0073151A"/>
        <w:p w:rsidR="00727187" w:rsidRDefault="00727187" w:rsidP="0073151A"/>
        <w:p w:rsidR="00727187" w:rsidRDefault="00727187" w:rsidP="0073151A"/>
        <w:p w:rsidR="00727187" w:rsidRDefault="00727187" w:rsidP="0073151A"/>
        <w:p w:rsidR="00727187" w:rsidRPr="006E7BAE" w:rsidRDefault="00727187" w:rsidP="0073151A"/>
        <w:p w:rsidR="00727187" w:rsidRDefault="007271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A9"/>
    <w:rsid w:val="000421BC"/>
    <w:rsid w:val="002A6269"/>
    <w:rsid w:val="003D55BE"/>
    <w:rsid w:val="003F28A9"/>
    <w:rsid w:val="004271B8"/>
    <w:rsid w:val="0048079F"/>
    <w:rsid w:val="006B037E"/>
    <w:rsid w:val="006E4568"/>
    <w:rsid w:val="00725E6D"/>
    <w:rsid w:val="00727187"/>
    <w:rsid w:val="007E3B6C"/>
    <w:rsid w:val="00917C85"/>
    <w:rsid w:val="009701C5"/>
    <w:rsid w:val="009B5527"/>
    <w:rsid w:val="00A00A0C"/>
    <w:rsid w:val="00A2363A"/>
    <w:rsid w:val="00A50F02"/>
    <w:rsid w:val="00B2315D"/>
    <w:rsid w:val="00B3403F"/>
    <w:rsid w:val="00B8244B"/>
    <w:rsid w:val="00BA2A62"/>
    <w:rsid w:val="00BC4EAB"/>
    <w:rsid w:val="00BE47D7"/>
    <w:rsid w:val="00D63BAD"/>
    <w:rsid w:val="00DA340A"/>
    <w:rsid w:val="00F927BF"/>
    <w:rsid w:val="00F97B8C"/>
    <w:rsid w:val="00FE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187"/>
    <w:rPr>
      <w:color w:val="808080"/>
    </w:rPr>
  </w:style>
  <w:style w:type="paragraph" w:customStyle="1" w:styleId="04D94861D7204FBCAC2A1361B605F423">
    <w:name w:val="04D94861D7204FBCAC2A1361B605F423"/>
    <w:rsid w:val="003F28A9"/>
  </w:style>
  <w:style w:type="paragraph" w:customStyle="1" w:styleId="7E9D2226203C4E109844EFDD312D6F3D">
    <w:name w:val="7E9D2226203C4E109844EFDD312D6F3D"/>
    <w:rsid w:val="003F28A9"/>
  </w:style>
  <w:style w:type="paragraph" w:customStyle="1" w:styleId="B4395DBEB53B4B98A64D00381B1A6562">
    <w:name w:val="B4395DBEB53B4B98A64D00381B1A6562"/>
    <w:rsid w:val="003F28A9"/>
  </w:style>
  <w:style w:type="paragraph" w:customStyle="1" w:styleId="FDE312F509CF4DE496F6E976D9B9EEDB">
    <w:name w:val="FDE312F509CF4DE496F6E976D9B9EEDB"/>
    <w:rsid w:val="003F28A9"/>
  </w:style>
  <w:style w:type="paragraph" w:customStyle="1" w:styleId="62F3A8FD3BC64ECBB5184674EC246C54">
    <w:name w:val="62F3A8FD3BC64ECBB5184674EC246C54"/>
    <w:rsid w:val="003F28A9"/>
  </w:style>
  <w:style w:type="paragraph" w:customStyle="1" w:styleId="787ED4418535480DA091864C8FBEF8D5">
    <w:name w:val="787ED4418535480DA091864C8FBEF8D5"/>
    <w:rsid w:val="003F28A9"/>
  </w:style>
  <w:style w:type="paragraph" w:customStyle="1" w:styleId="8B70CE43BED44807BADC669517AFA6FC">
    <w:name w:val="8B70CE43BED44807BADC669517AFA6FC"/>
    <w:rsid w:val="003F28A9"/>
  </w:style>
  <w:style w:type="paragraph" w:customStyle="1" w:styleId="F3A9B6A0BD594D02A6C36D4B45AAE345">
    <w:name w:val="F3A9B6A0BD594D02A6C36D4B45AAE345"/>
    <w:rsid w:val="003F28A9"/>
  </w:style>
  <w:style w:type="paragraph" w:customStyle="1" w:styleId="9EA295FCB463413299D51F6D90850E6A">
    <w:name w:val="9EA295FCB463413299D51F6D90850E6A"/>
    <w:rsid w:val="003F28A9"/>
  </w:style>
  <w:style w:type="paragraph" w:customStyle="1" w:styleId="1995EE05A4BF42E4A1D20560EB2B11DF">
    <w:name w:val="1995EE05A4BF42E4A1D20560EB2B11DF"/>
    <w:rsid w:val="003F28A9"/>
  </w:style>
  <w:style w:type="paragraph" w:customStyle="1" w:styleId="9D7E98FC7923405C973AD8775A3FF264">
    <w:name w:val="9D7E98FC7923405C973AD8775A3FF264"/>
    <w:rsid w:val="003F28A9"/>
  </w:style>
  <w:style w:type="paragraph" w:customStyle="1" w:styleId="F5D88761A9044CA4BEED6490F9644A12">
    <w:name w:val="F5D88761A9044CA4BEED6490F9644A12"/>
    <w:rsid w:val="003F28A9"/>
  </w:style>
  <w:style w:type="paragraph" w:customStyle="1" w:styleId="D2A2200BAFC54D20AA5BF602C9F4A89E">
    <w:name w:val="D2A2200BAFC54D20AA5BF602C9F4A89E"/>
    <w:rsid w:val="003F28A9"/>
  </w:style>
  <w:style w:type="paragraph" w:customStyle="1" w:styleId="57CF0421F18C41BC8DE58E9E696A2DA0">
    <w:name w:val="57CF0421F18C41BC8DE58E9E696A2DA0"/>
    <w:rsid w:val="003F28A9"/>
  </w:style>
  <w:style w:type="paragraph" w:customStyle="1" w:styleId="7ADD496BE1D444188C842DD190A1FA43">
    <w:name w:val="7ADD496BE1D444188C842DD190A1FA43"/>
    <w:rsid w:val="003F28A9"/>
  </w:style>
  <w:style w:type="paragraph" w:customStyle="1" w:styleId="456ADAA924C3494DAE24518A5D93939E">
    <w:name w:val="456ADAA924C3494DAE24518A5D93939E"/>
    <w:rsid w:val="003F28A9"/>
  </w:style>
  <w:style w:type="paragraph" w:customStyle="1" w:styleId="084109E6898B4CEB89E31BF31D74075E">
    <w:name w:val="084109E6898B4CEB89E31BF31D74075E"/>
    <w:rsid w:val="00BE47D7"/>
  </w:style>
  <w:style w:type="paragraph" w:customStyle="1" w:styleId="D95FF979D95F4D8E968299E487EADD4A">
    <w:name w:val="D95FF979D95F4D8E968299E487EADD4A"/>
    <w:rsid w:val="00BE47D7"/>
  </w:style>
  <w:style w:type="paragraph" w:customStyle="1" w:styleId="D6D40D073B024FCD89242C458AD6D4CA">
    <w:name w:val="D6D40D073B024FCD89242C458AD6D4CA"/>
    <w:rsid w:val="00BE47D7"/>
  </w:style>
  <w:style w:type="paragraph" w:customStyle="1" w:styleId="05B87756C3A34EFBABFDCC0D0ED0276E">
    <w:name w:val="05B87756C3A34EFBABFDCC0D0ED0276E"/>
    <w:rsid w:val="00BE47D7"/>
  </w:style>
  <w:style w:type="paragraph" w:customStyle="1" w:styleId="0506C9BB8CE143FBA98A76E6326A14E5">
    <w:name w:val="0506C9BB8CE143FBA98A76E6326A14E5"/>
    <w:rsid w:val="00BE47D7"/>
  </w:style>
  <w:style w:type="paragraph" w:customStyle="1" w:styleId="393CFD08E97943FDB5C97F6840C90F3F">
    <w:name w:val="393CFD08E97943FDB5C97F6840C90F3F"/>
    <w:rsid w:val="00BE47D7"/>
  </w:style>
  <w:style w:type="paragraph" w:customStyle="1" w:styleId="FD24101676C9470589AE4862D79650E9">
    <w:name w:val="FD24101676C9470589AE4862D79650E9"/>
    <w:rsid w:val="00BE47D7"/>
  </w:style>
  <w:style w:type="paragraph" w:customStyle="1" w:styleId="EE513EF190534CA595C2A889C0917417">
    <w:name w:val="EE513EF190534CA595C2A889C0917417"/>
    <w:rsid w:val="00BE47D7"/>
  </w:style>
  <w:style w:type="paragraph" w:customStyle="1" w:styleId="5343F9BCCC6D469483B8188974AA962F">
    <w:name w:val="5343F9BCCC6D469483B8188974AA962F"/>
    <w:rsid w:val="00BE47D7"/>
  </w:style>
  <w:style w:type="paragraph" w:customStyle="1" w:styleId="55C256CF83B147E1B81992B1AEDBFDA6">
    <w:name w:val="55C256CF83B147E1B81992B1AEDBFDA6"/>
    <w:rsid w:val="00BE47D7"/>
  </w:style>
  <w:style w:type="paragraph" w:customStyle="1" w:styleId="D419D63724D24AC4A1122E804848BF55">
    <w:name w:val="D419D63724D24AC4A1122E804848BF55"/>
    <w:rsid w:val="00BE47D7"/>
  </w:style>
  <w:style w:type="paragraph" w:customStyle="1" w:styleId="83DEBB811FAF43DAB9DA66572C9C9406">
    <w:name w:val="83DEBB811FAF43DAB9DA66572C9C9406"/>
    <w:rsid w:val="00BE47D7"/>
  </w:style>
  <w:style w:type="paragraph" w:customStyle="1" w:styleId="76B9B1CDB97546F2BF616AAB843E325D">
    <w:name w:val="76B9B1CDB97546F2BF616AAB843E325D"/>
    <w:rsid w:val="00BE47D7"/>
  </w:style>
  <w:style w:type="paragraph" w:styleId="Header">
    <w:name w:val="header"/>
    <w:basedOn w:val="Normal"/>
    <w:link w:val="HeaderChar"/>
    <w:uiPriority w:val="99"/>
    <w:unhideWhenUsed/>
    <w:rsid w:val="006E4568"/>
    <w:pPr>
      <w:tabs>
        <w:tab w:val="center" w:pos="4680"/>
        <w:tab w:val="right" w:pos="9360"/>
      </w:tabs>
      <w:spacing w:after="0" w:line="240" w:lineRule="auto"/>
    </w:pPr>
    <w:rPr>
      <w:rFonts w:ascii="Times New Roman" w:eastAsiaTheme="minorHAnsi" w:hAnsi="Times New Roman"/>
      <w:sz w:val="24"/>
      <w:lang w:val="en-CA"/>
    </w:rPr>
  </w:style>
  <w:style w:type="character" w:customStyle="1" w:styleId="HeaderChar">
    <w:name w:val="Header Char"/>
    <w:basedOn w:val="DefaultParagraphFont"/>
    <w:link w:val="Header"/>
    <w:uiPriority w:val="99"/>
    <w:rsid w:val="006E4568"/>
    <w:rPr>
      <w:rFonts w:ascii="Times New Roman" w:eastAsiaTheme="minorHAnsi" w:hAnsi="Times New Roman"/>
      <w:sz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12166</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2018-04-12T04:00:00+00:00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Karakatsanis; Côté</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5220C-0BC4-49FA-9BB9-36A1928B4E3A}">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9959B3BC-389F-4F82-9A8E-6401750D287C}">
  <ds:schemaRefs>
    <ds:schemaRef ds:uri="http://schemas.microsoft.com/sharepoint/v3/contenttype/forms"/>
  </ds:schemaRefs>
</ds:datastoreItem>
</file>

<file path=customXml/itemProps3.xml><?xml version="1.0" encoding="utf-8"?>
<ds:datastoreItem xmlns:ds="http://schemas.openxmlformats.org/officeDocument/2006/customXml" ds:itemID="{F55C7B81-FC57-4EFB-AA32-4AE7843E7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1630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2018-04-09T18:49:00Z</dcterms:created>
  <dcterms:modified xsi:type="dcterms:W3CDTF">2018-04-09T18:49:00Z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