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190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37875</w:t>
      </w:r>
      <w:r w:rsidR="0016666F" w:rsidRPr="006E7BAE">
        <w:t>     </w:t>
      </w:r>
    </w:p>
    <w:p w14:paraId="4BDE190F" w14:textId="77777777" w:rsidR="009F436C" w:rsidRPr="006E7BAE" w:rsidRDefault="009F436C" w:rsidP="00382FEC"/>
    <w:p w14:paraId="4BDE19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DE1914" w14:textId="77777777" w:rsidTr="00C173B0">
        <w:tc>
          <w:tcPr>
            <w:tcW w:w="2269" w:type="pct"/>
          </w:tcPr>
          <w:p w14:paraId="4BDE1911" w14:textId="77777777" w:rsidR="00417FB7" w:rsidRPr="006E7BAE" w:rsidRDefault="005430D5" w:rsidP="005430D5">
            <w:r>
              <w:t>April</w:t>
            </w:r>
            <w:r w:rsidR="003D3551">
              <w:t xml:space="preserve"> </w:t>
            </w:r>
            <w:r>
              <w:t>12</w:t>
            </w:r>
            <w:r w:rsidR="003D3551">
              <w:t>, 2018</w:t>
            </w:r>
          </w:p>
        </w:tc>
        <w:tc>
          <w:tcPr>
            <w:tcW w:w="381" w:type="pct"/>
          </w:tcPr>
          <w:p w14:paraId="4BDE1912" w14:textId="77777777" w:rsidR="00417FB7" w:rsidRPr="006E7BAE" w:rsidRDefault="00417FB7" w:rsidP="00382FEC"/>
        </w:tc>
        <w:tc>
          <w:tcPr>
            <w:tcW w:w="2350" w:type="pct"/>
          </w:tcPr>
          <w:p w14:paraId="4BDE1913" w14:textId="77777777" w:rsidR="00417FB7" w:rsidRPr="00D83B8C" w:rsidRDefault="003D3551" w:rsidP="005430D5">
            <w:pPr>
              <w:rPr>
                <w:lang w:val="en-US"/>
              </w:rPr>
            </w:pPr>
            <w:r>
              <w:t xml:space="preserve">Le </w:t>
            </w:r>
            <w:r w:rsidR="005430D5">
              <w:t>12</w:t>
            </w:r>
            <w:r>
              <w:t xml:space="preserve"> </w:t>
            </w:r>
            <w:r w:rsidR="005430D5">
              <w:t>avril</w:t>
            </w:r>
            <w:r>
              <w:t xml:space="preserve"> 2018</w:t>
            </w:r>
          </w:p>
        </w:tc>
      </w:tr>
      <w:tr w:rsidR="00E12A51" w:rsidRPr="006E7BAE" w14:paraId="4BDE19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DE19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DE19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DE19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4504" w14:paraId="4BDE191C" w14:textId="77777777" w:rsidTr="00C173B0">
        <w:tc>
          <w:tcPr>
            <w:tcW w:w="2269" w:type="pct"/>
          </w:tcPr>
          <w:p w14:paraId="4BDE1919" w14:textId="77777777" w:rsidR="00417FB7" w:rsidRPr="006E7BAE" w:rsidRDefault="00417FB7" w:rsidP="008262A3">
            <w:r w:rsidRPr="006E7BAE">
              <w:t xml:space="preserve">Coram:  </w:t>
            </w:r>
            <w:r>
              <w:t xml:space="preserve">Wagner C.J. and Abella, Moldaver, Karakatsanis, Gascon, Côté, Brown, Rowe </w:t>
            </w:r>
            <w:bookmarkStart w:id="0" w:name="_GoBack"/>
            <w:bookmarkEnd w:id="0"/>
            <w:r>
              <w:t>and Martin JJ.</w:t>
            </w:r>
          </w:p>
        </w:tc>
        <w:tc>
          <w:tcPr>
            <w:tcW w:w="381" w:type="pct"/>
          </w:tcPr>
          <w:p w14:paraId="4BDE191A" w14:textId="77777777" w:rsidR="00417FB7" w:rsidRPr="006E7BAE" w:rsidRDefault="00417FB7" w:rsidP="00382FEC"/>
        </w:tc>
        <w:tc>
          <w:tcPr>
            <w:tcW w:w="2350" w:type="pct"/>
          </w:tcPr>
          <w:p w14:paraId="4BDE191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30D5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984504" w14:paraId="4BDE19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DE191D" w14:textId="77777777" w:rsidR="00C2612E" w:rsidRPr="005430D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DE191E" w14:textId="77777777" w:rsidR="00C2612E" w:rsidRPr="005430D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DE191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BDE192E" w14:textId="77777777" w:rsidTr="00C173B0">
        <w:tc>
          <w:tcPr>
            <w:tcW w:w="2269" w:type="pct"/>
          </w:tcPr>
          <w:p w14:paraId="4BDE1921" w14:textId="77777777" w:rsidR="009D1719" w:rsidRDefault="00C847FE">
            <w:pPr>
              <w:pStyle w:val="SCCLsocPrefix"/>
            </w:pPr>
            <w:r>
              <w:t>BETWEEN:</w:t>
            </w:r>
            <w:r>
              <w:br/>
            </w:r>
          </w:p>
          <w:p w14:paraId="4BDE1922" w14:textId="77777777" w:rsidR="009D1719" w:rsidRDefault="00C847FE">
            <w:pPr>
              <w:pStyle w:val="SCCLsocParty"/>
            </w:pPr>
            <w:r>
              <w:t>Damion Dicketta Pearson</w:t>
            </w:r>
            <w:r>
              <w:br/>
            </w:r>
          </w:p>
          <w:p w14:paraId="4BDE1923" w14:textId="77777777" w:rsidR="009D1719" w:rsidRDefault="00C847FE">
            <w:pPr>
              <w:pStyle w:val="SCCLsocPartyRole"/>
            </w:pPr>
            <w:r>
              <w:t>Applicant</w:t>
            </w:r>
            <w:r>
              <w:br/>
            </w:r>
          </w:p>
          <w:p w14:paraId="4BDE1924" w14:textId="77777777" w:rsidR="009D1719" w:rsidRDefault="00C847FE">
            <w:pPr>
              <w:pStyle w:val="SCCLsocVersus"/>
            </w:pPr>
            <w:r>
              <w:t>- and -</w:t>
            </w:r>
            <w:r>
              <w:br/>
            </w:r>
          </w:p>
          <w:p w14:paraId="4BDE1925" w14:textId="77777777" w:rsidR="009D1719" w:rsidRDefault="00C847FE">
            <w:pPr>
              <w:pStyle w:val="SCCLsocParty"/>
            </w:pPr>
            <w:r>
              <w:t>Her Majesty the Queen</w:t>
            </w:r>
            <w:r>
              <w:br/>
            </w:r>
          </w:p>
          <w:p w14:paraId="4BDE1926" w14:textId="77777777" w:rsidR="009D1719" w:rsidRDefault="00C847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DE1927" w14:textId="77777777" w:rsidR="00824412" w:rsidRPr="006E7BAE" w:rsidRDefault="00824412" w:rsidP="00375294"/>
        </w:tc>
        <w:tc>
          <w:tcPr>
            <w:tcW w:w="2350" w:type="pct"/>
          </w:tcPr>
          <w:p w14:paraId="4BDE1928" w14:textId="77777777" w:rsidR="009D1719" w:rsidRPr="005430D5" w:rsidRDefault="00C847FE">
            <w:pPr>
              <w:pStyle w:val="SCCLsocPrefix"/>
              <w:rPr>
                <w:lang w:val="fr-FR"/>
              </w:rPr>
            </w:pPr>
            <w:r w:rsidRPr="005430D5">
              <w:rPr>
                <w:lang w:val="fr-FR"/>
              </w:rPr>
              <w:t>ENTRE :</w:t>
            </w:r>
            <w:r w:rsidRPr="005430D5">
              <w:rPr>
                <w:lang w:val="fr-FR"/>
              </w:rPr>
              <w:br/>
            </w:r>
          </w:p>
          <w:p w14:paraId="4BDE1929" w14:textId="77777777" w:rsidR="009D1719" w:rsidRPr="005430D5" w:rsidRDefault="00C847FE">
            <w:pPr>
              <w:pStyle w:val="SCCLsocParty"/>
              <w:rPr>
                <w:lang w:val="fr-FR"/>
              </w:rPr>
            </w:pPr>
            <w:r w:rsidRPr="005430D5">
              <w:rPr>
                <w:lang w:val="fr-FR"/>
              </w:rPr>
              <w:t>Damion Dicketta Pearson</w:t>
            </w:r>
            <w:r w:rsidRPr="005430D5">
              <w:rPr>
                <w:lang w:val="fr-FR"/>
              </w:rPr>
              <w:br/>
            </w:r>
          </w:p>
          <w:p w14:paraId="4BDE192A" w14:textId="77777777" w:rsidR="009D1719" w:rsidRPr="005430D5" w:rsidRDefault="00C847FE">
            <w:pPr>
              <w:pStyle w:val="SCCLsocPartyRole"/>
              <w:rPr>
                <w:lang w:val="fr-FR"/>
              </w:rPr>
            </w:pPr>
            <w:r w:rsidRPr="005430D5">
              <w:rPr>
                <w:lang w:val="fr-FR"/>
              </w:rPr>
              <w:t>Demandeur</w:t>
            </w:r>
            <w:r w:rsidRPr="005430D5">
              <w:rPr>
                <w:lang w:val="fr-FR"/>
              </w:rPr>
              <w:br/>
            </w:r>
          </w:p>
          <w:p w14:paraId="4BDE192B" w14:textId="77777777" w:rsidR="009D1719" w:rsidRPr="005430D5" w:rsidRDefault="00C847FE">
            <w:pPr>
              <w:pStyle w:val="SCCLsocVersus"/>
              <w:rPr>
                <w:lang w:val="fr-FR"/>
              </w:rPr>
            </w:pPr>
            <w:r w:rsidRPr="005430D5">
              <w:rPr>
                <w:lang w:val="fr-FR"/>
              </w:rPr>
              <w:t>- et -</w:t>
            </w:r>
            <w:r w:rsidRPr="005430D5">
              <w:rPr>
                <w:lang w:val="fr-FR"/>
              </w:rPr>
              <w:br/>
            </w:r>
          </w:p>
          <w:p w14:paraId="4BDE192C" w14:textId="77777777" w:rsidR="009D1719" w:rsidRPr="005430D5" w:rsidRDefault="00C847FE">
            <w:pPr>
              <w:pStyle w:val="SCCLsocParty"/>
              <w:rPr>
                <w:lang w:val="fr-FR"/>
              </w:rPr>
            </w:pPr>
            <w:r w:rsidRPr="005430D5">
              <w:rPr>
                <w:lang w:val="fr-FR"/>
              </w:rPr>
              <w:t>Sa Majesté la Reine</w:t>
            </w:r>
            <w:r w:rsidRPr="005430D5">
              <w:rPr>
                <w:lang w:val="fr-FR"/>
              </w:rPr>
              <w:br/>
            </w:r>
          </w:p>
          <w:p w14:paraId="4BDE192D" w14:textId="77777777" w:rsidR="009D1719" w:rsidRDefault="00C847FE" w:rsidP="005430D5">
            <w:pPr>
              <w:pStyle w:val="SCCLsocPartyRole"/>
            </w:pPr>
            <w:r>
              <w:t>Intimée</w:t>
            </w:r>
          </w:p>
        </w:tc>
      </w:tr>
      <w:tr w:rsidR="00824412" w:rsidRPr="006E7BAE" w14:paraId="4BDE19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DE19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DE19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DE19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4504" w14:paraId="4BDE193A" w14:textId="77777777" w:rsidTr="00C173B0">
        <w:tc>
          <w:tcPr>
            <w:tcW w:w="2269" w:type="pct"/>
          </w:tcPr>
          <w:p w14:paraId="4BDE19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DE1934" w14:textId="77777777" w:rsidR="00824412" w:rsidRPr="006E7BAE" w:rsidRDefault="00824412" w:rsidP="00417FB7">
            <w:pPr>
              <w:jc w:val="center"/>
            </w:pPr>
          </w:p>
          <w:p w14:paraId="4BDE1935" w14:textId="3E67D5FF" w:rsidR="00824412" w:rsidRPr="006E7BAE" w:rsidRDefault="00C847FE" w:rsidP="00DD2729">
            <w:pPr>
              <w:jc w:val="both"/>
            </w:pPr>
            <w:r w:rsidRPr="0055262D">
              <w:t xml:space="preserve">The motion for an extension of time to serve and file the application for leave to appeal is granted. </w:t>
            </w:r>
            <w:r w:rsidR="0055262D" w:rsidRPr="00984504">
              <w:t xml:space="preserve">The motion to join two Ontario Court of Appeal files in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DD2729">
              <w:t>s</w:t>
            </w:r>
            <w:r w:rsidR="00824412" w:rsidRPr="006E7BAE">
              <w:t xml:space="preserve"> </w:t>
            </w:r>
            <w:r w:rsidR="00824412">
              <w:t>C55787</w:t>
            </w:r>
            <w:r w:rsidR="00DD2729">
              <w:t xml:space="preserve"> and</w:t>
            </w:r>
            <w:r w:rsidR="00824412">
              <w:t xml:space="preserve"> C55788</w:t>
            </w:r>
            <w:r w:rsidR="00824412" w:rsidRPr="006E7BAE">
              <w:t xml:space="preserve">, </w:t>
            </w:r>
            <w:r w:rsidR="00DD2729" w:rsidRPr="00984504">
              <w:t xml:space="preserve">2017 ONCA 389, </w:t>
            </w:r>
            <w:r w:rsidR="00824412" w:rsidRPr="006E7BAE">
              <w:t xml:space="preserve">dated </w:t>
            </w:r>
            <w:r w:rsidR="00824412">
              <w:t>May 16, 2017</w:t>
            </w:r>
            <w:r w:rsidR="000A7090">
              <w:t>,</w:t>
            </w:r>
            <w:r w:rsidR="00824412" w:rsidRPr="006E7BAE">
              <w:t xml:space="preserve"> is </w:t>
            </w:r>
            <w:r w:rsidR="000A7090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BDE19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DE19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DE19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DE1939" w14:textId="0BCFFAF3" w:rsidR="00824412" w:rsidRPr="00984504" w:rsidRDefault="00C847FE" w:rsidP="00984504">
            <w:pPr>
              <w:pStyle w:val="PlainText"/>
              <w:jc w:val="both"/>
              <w:rPr>
                <w:b/>
                <w:i/>
                <w:lang w:val="fr-CA"/>
              </w:rPr>
            </w:pPr>
            <w:r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55262D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La requête pour joindre deux dossiers de la  Cour d’appel de l’Ontario dans une seule demande d’autorisation d’appel est accueillie. </w:t>
            </w:r>
            <w:r w:rsidR="00824412" w:rsidRPr="00984504">
              <w:rPr>
                <w:rFonts w:ascii="Times New Roman" w:hAnsi="Times New Roman" w:cstheme="minorBidi"/>
                <w:sz w:val="24"/>
                <w:lang w:val="fr-CA"/>
              </w:rPr>
              <w:t>L</w:t>
            </w:r>
            <w:r w:rsidR="00011960" w:rsidRPr="00984504">
              <w:rPr>
                <w:rFonts w:ascii="Times New Roman" w:hAnsi="Times New Roman" w:cstheme="minorBidi"/>
                <w:sz w:val="24"/>
                <w:lang w:val="fr-CA"/>
              </w:rPr>
              <w:t>a demande d’autorisation d’appel de l’arrêt de la</w:t>
            </w:r>
            <w:r w:rsidR="00824412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 Cour d’appel de l’Ontario, numéro</w:t>
            </w:r>
            <w:r w:rsidR="00DD2729" w:rsidRPr="00984504">
              <w:rPr>
                <w:rFonts w:ascii="Times New Roman" w:hAnsi="Times New Roman" w:cstheme="minorBidi"/>
                <w:sz w:val="24"/>
                <w:lang w:val="fr-CA"/>
              </w:rPr>
              <w:t>s</w:t>
            </w:r>
            <w:r w:rsidR="00824412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 C55787</w:t>
            </w:r>
            <w:r w:rsidR="00DD2729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 et</w:t>
            </w:r>
            <w:r w:rsidR="00824412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 C55788, </w:t>
            </w:r>
            <w:r w:rsidR="00DD2729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2017 ONCA 389, </w:t>
            </w:r>
            <w:r w:rsidR="00011960" w:rsidRPr="00984504">
              <w:rPr>
                <w:rFonts w:ascii="Times New Roman" w:hAnsi="Times New Roman" w:cstheme="minorBidi"/>
                <w:sz w:val="24"/>
                <w:lang w:val="fr-CA"/>
              </w:rPr>
              <w:t>daté du</w:t>
            </w:r>
            <w:r w:rsidR="00824412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 16 mai 2017, est </w:t>
            </w:r>
            <w:r w:rsidR="000A7090" w:rsidRPr="00984504">
              <w:rPr>
                <w:rFonts w:ascii="Times New Roman" w:hAnsi="Times New Roman" w:cstheme="minorBidi"/>
                <w:sz w:val="24"/>
                <w:lang w:val="fr-CA"/>
              </w:rPr>
              <w:t>rejetée</w:t>
            </w:r>
            <w:r w:rsidR="00824412" w:rsidRPr="00984504">
              <w:rPr>
                <w:rFonts w:ascii="Times New Roman" w:hAnsi="Times New Roman" w:cstheme="minorBidi"/>
                <w:sz w:val="24"/>
                <w:lang w:val="fr-CA"/>
              </w:rPr>
              <w:t>.</w:t>
            </w:r>
            <w:r w:rsidR="00011960" w:rsidRPr="00984504">
              <w:rPr>
                <w:rFonts w:ascii="Times New Roman" w:hAnsi="Times New Roman" w:cstheme="minorBidi"/>
                <w:sz w:val="24"/>
                <w:lang w:val="fr-CA"/>
              </w:rPr>
              <w:t xml:space="preserve"> </w:t>
            </w:r>
          </w:p>
        </w:tc>
      </w:tr>
    </w:tbl>
    <w:p w14:paraId="4BDE193B" w14:textId="77777777" w:rsidR="009F436C" w:rsidRPr="00D83B8C" w:rsidRDefault="009F436C" w:rsidP="00382FEC">
      <w:pPr>
        <w:rPr>
          <w:lang w:val="fr-CA"/>
        </w:rPr>
      </w:pPr>
    </w:p>
    <w:p w14:paraId="4BDE193C" w14:textId="77777777" w:rsidR="009F436C" w:rsidRPr="00D83B8C" w:rsidRDefault="009F436C" w:rsidP="00417FB7">
      <w:pPr>
        <w:jc w:val="center"/>
        <w:rPr>
          <w:lang w:val="fr-CA"/>
        </w:rPr>
      </w:pPr>
    </w:p>
    <w:p w14:paraId="4BDE19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DE193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BDE194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90DEE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1943" w14:textId="77777777" w:rsidR="00EC5EE0" w:rsidRDefault="00EC5EE0">
      <w:r>
        <w:separator/>
      </w:r>
    </w:p>
  </w:endnote>
  <w:endnote w:type="continuationSeparator" w:id="0">
    <w:p w14:paraId="4BDE1944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1941" w14:textId="77777777" w:rsidR="00EC5EE0" w:rsidRDefault="00EC5EE0">
      <w:r>
        <w:separator/>
      </w:r>
    </w:p>
  </w:footnote>
  <w:footnote w:type="continuationSeparator" w:id="0">
    <w:p w14:paraId="4BDE1942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19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90D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DE1946" w14:textId="77777777" w:rsidR="008F53F3" w:rsidRDefault="008F53F3" w:rsidP="008F53F3">
    <w:pPr>
      <w:rPr>
        <w:szCs w:val="24"/>
      </w:rPr>
    </w:pPr>
  </w:p>
  <w:p w14:paraId="4BDE1947" w14:textId="77777777" w:rsidR="008F53F3" w:rsidRDefault="008F53F3" w:rsidP="008F53F3">
    <w:pPr>
      <w:rPr>
        <w:szCs w:val="24"/>
      </w:rPr>
    </w:pPr>
  </w:p>
  <w:p w14:paraId="4BDE19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37875</w:t>
    </w:r>
    <w:r>
      <w:rPr>
        <w:szCs w:val="24"/>
      </w:rPr>
      <w:t>     </w:t>
    </w:r>
  </w:p>
  <w:p w14:paraId="4BDE19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170539"/>
      <w:lock w:val="sdtContentLocked"/>
      <w:placeholder>
        <w:docPart w:val="25E70B0688CC4F7AB57E5C5B5F325750"/>
      </w:placeholder>
      <w:showingPlcHdr/>
      <w:text/>
    </w:sdtPr>
    <w:sdtEndPr/>
    <w:sdtContent>
      <w:p w14:paraId="4BDE194A" w14:textId="77777777" w:rsidR="0073151A" w:rsidRDefault="0073151A" w:rsidP="0073151A"/>
      <w:p w14:paraId="4BDE194B" w14:textId="77777777" w:rsidR="0073151A" w:rsidRPr="006E7BAE" w:rsidRDefault="0073151A" w:rsidP="0073151A"/>
      <w:p w14:paraId="4BDE194C" w14:textId="77777777" w:rsidR="0073151A" w:rsidRPr="006E7BAE" w:rsidRDefault="0073151A" w:rsidP="0073151A"/>
      <w:p w14:paraId="4BDE194D" w14:textId="77777777" w:rsidR="0073151A" w:rsidRPr="006E7BAE" w:rsidRDefault="0073151A" w:rsidP="0073151A"/>
      <w:p w14:paraId="4BDE194E" w14:textId="77777777" w:rsidR="0073151A" w:rsidRDefault="0073151A" w:rsidP="0073151A"/>
      <w:p w14:paraId="4BDE194F" w14:textId="77777777" w:rsidR="0073151A" w:rsidRDefault="0073151A" w:rsidP="0073151A"/>
      <w:p w14:paraId="4BDE1950" w14:textId="77777777" w:rsidR="0073151A" w:rsidRDefault="0073151A" w:rsidP="0073151A"/>
      <w:p w14:paraId="4BDE1951" w14:textId="77777777" w:rsidR="0073151A" w:rsidRDefault="0073151A" w:rsidP="0073151A"/>
      <w:p w14:paraId="4BDE1952" w14:textId="77777777" w:rsidR="0073151A" w:rsidRDefault="0073151A" w:rsidP="0073151A"/>
      <w:p w14:paraId="4BDE1953" w14:textId="77777777" w:rsidR="0073151A" w:rsidRPr="006E7BAE" w:rsidRDefault="0073151A" w:rsidP="0073151A"/>
      <w:p w14:paraId="4BDE1954" w14:textId="77777777" w:rsidR="00ED265D" w:rsidRPr="0073151A" w:rsidRDefault="00663D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09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430D5"/>
    <w:rsid w:val="0055262D"/>
    <w:rsid w:val="0055345D"/>
    <w:rsid w:val="00563E2C"/>
    <w:rsid w:val="00587869"/>
    <w:rsid w:val="00612913"/>
    <w:rsid w:val="00614908"/>
    <w:rsid w:val="00650109"/>
    <w:rsid w:val="00663DE4"/>
    <w:rsid w:val="006E7BAE"/>
    <w:rsid w:val="00701109"/>
    <w:rsid w:val="0073151A"/>
    <w:rsid w:val="007372EA"/>
    <w:rsid w:val="00777612"/>
    <w:rsid w:val="00790DE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4504"/>
    <w:rsid w:val="009B161D"/>
    <w:rsid w:val="009D1719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14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47FE"/>
    <w:rsid w:val="00CB2B73"/>
    <w:rsid w:val="00CE249F"/>
    <w:rsid w:val="00CF17D0"/>
    <w:rsid w:val="00D42339"/>
    <w:rsid w:val="00D61AC2"/>
    <w:rsid w:val="00D83B8C"/>
    <w:rsid w:val="00DA4281"/>
    <w:rsid w:val="00DB1ADC"/>
    <w:rsid w:val="00DD272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DE1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5262D"/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262D"/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753DD-574E-4DE4-856F-6A5072EC1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FEF9E-7F08-499A-94E9-EDF06B8156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AA8D56-9E82-4D98-A976-6D91A9E3F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2018-04-09T18:29:00Z</dcterms:created>
  <dcterms:modified xsi:type="dcterms:W3CDTF">2018-04-09T18:29:00Z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