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75F7E" w14:textId="77777777" w:rsidR="001E7823" w:rsidRDefault="001E7823" w:rsidP="00AE2077">
      <w:pPr>
        <w:jc w:val="right"/>
      </w:pPr>
    </w:p>
    <w:p w14:paraId="48C75F7F" w14:textId="77777777" w:rsidR="001E7823" w:rsidRDefault="001E7823" w:rsidP="00AE2077">
      <w:pPr>
        <w:jc w:val="right"/>
      </w:pPr>
    </w:p>
    <w:p w14:paraId="48C75F80" w14:textId="77777777" w:rsidR="001E7823" w:rsidRDefault="001E7823" w:rsidP="00AE2077">
      <w:pPr>
        <w:jc w:val="right"/>
      </w:pPr>
    </w:p>
    <w:p w14:paraId="48C75F81" w14:textId="77777777" w:rsidR="001E7823" w:rsidRDefault="001E7823" w:rsidP="00AE2077">
      <w:pPr>
        <w:jc w:val="right"/>
      </w:pPr>
    </w:p>
    <w:p w14:paraId="48C75F82" w14:textId="77777777" w:rsidR="001E7823" w:rsidRDefault="001E7823" w:rsidP="00AE2077">
      <w:pPr>
        <w:jc w:val="right"/>
      </w:pPr>
    </w:p>
    <w:p w14:paraId="6F20713C" w14:textId="77777777" w:rsidR="005C0D58" w:rsidRDefault="005C0D58" w:rsidP="00AE2077">
      <w:pPr>
        <w:jc w:val="right"/>
      </w:pPr>
    </w:p>
    <w:p w14:paraId="48C75F8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38001</w:t>
      </w:r>
      <w:r w:rsidR="0016666F" w:rsidRPr="006E7BAE">
        <w:t>     </w:t>
      </w:r>
    </w:p>
    <w:p w14:paraId="48C75F84" w14:textId="77777777" w:rsidR="009F436C" w:rsidRPr="006E7BAE" w:rsidRDefault="009F436C" w:rsidP="00382FEC"/>
    <w:p w14:paraId="48C75F8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C75F89" w14:textId="77777777" w:rsidTr="00C173B0">
        <w:tc>
          <w:tcPr>
            <w:tcW w:w="2269" w:type="pct"/>
          </w:tcPr>
          <w:p w14:paraId="48C75F86" w14:textId="77777777" w:rsidR="00417FB7" w:rsidRPr="006E7BAE" w:rsidRDefault="00543EDD" w:rsidP="00AD729E">
            <w:r>
              <w:t xml:space="preserve">August </w:t>
            </w:r>
            <w:r w:rsidR="00AD729E">
              <w:t>30</w:t>
            </w:r>
            <w:r>
              <w:t>, 2018</w:t>
            </w:r>
          </w:p>
        </w:tc>
        <w:tc>
          <w:tcPr>
            <w:tcW w:w="381" w:type="pct"/>
          </w:tcPr>
          <w:p w14:paraId="48C75F87" w14:textId="77777777" w:rsidR="00417FB7" w:rsidRPr="006E7BAE" w:rsidRDefault="00417FB7" w:rsidP="00382FEC"/>
        </w:tc>
        <w:tc>
          <w:tcPr>
            <w:tcW w:w="2350" w:type="pct"/>
          </w:tcPr>
          <w:p w14:paraId="48C75F88" w14:textId="77777777" w:rsidR="00417FB7" w:rsidRPr="00D83B8C" w:rsidRDefault="00543EDD" w:rsidP="00AD729E">
            <w:pPr>
              <w:rPr>
                <w:lang w:val="en-US"/>
              </w:rPr>
            </w:pPr>
            <w:r>
              <w:t xml:space="preserve">Le </w:t>
            </w:r>
            <w:r w:rsidR="00AD729E">
              <w:t>30</w:t>
            </w:r>
            <w:r>
              <w:t xml:space="preserve"> août 2018</w:t>
            </w:r>
          </w:p>
        </w:tc>
      </w:tr>
      <w:tr w:rsidR="00E12A51" w:rsidRPr="006E7BAE" w14:paraId="48C75F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C75F8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C75F8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C75F8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8C75F9C" w14:textId="77777777" w:rsidTr="00C173B0">
        <w:tc>
          <w:tcPr>
            <w:tcW w:w="2269" w:type="pct"/>
          </w:tcPr>
          <w:p w14:paraId="48C75F8E" w14:textId="77777777" w:rsidR="00F67C38" w:rsidRDefault="001E7823">
            <w:pPr>
              <w:pStyle w:val="SCCLsocPrefix"/>
            </w:pPr>
            <w:r>
              <w:t>BETWEEN:</w:t>
            </w:r>
            <w:r>
              <w:br/>
            </w:r>
          </w:p>
          <w:p w14:paraId="48C75F8F" w14:textId="77777777" w:rsidR="00F67C38" w:rsidRDefault="001E7823">
            <w:pPr>
              <w:pStyle w:val="SCCLsocParty"/>
            </w:pPr>
            <w:r>
              <w:t>Wendy Eileen McQuaid</w:t>
            </w:r>
            <w:r>
              <w:br/>
            </w:r>
          </w:p>
          <w:p w14:paraId="48C75F90" w14:textId="77777777" w:rsidR="00F67C38" w:rsidRDefault="001E7823">
            <w:pPr>
              <w:pStyle w:val="SCCLsocPartyRole"/>
            </w:pPr>
            <w:r>
              <w:t>Applicant</w:t>
            </w:r>
            <w:r>
              <w:br/>
            </w:r>
          </w:p>
          <w:p w14:paraId="48C75F91" w14:textId="77777777" w:rsidR="00F67C38" w:rsidRDefault="001E7823">
            <w:pPr>
              <w:pStyle w:val="SCCLsocVersus"/>
            </w:pPr>
            <w:r>
              <w:t>- and -</w:t>
            </w:r>
            <w:r>
              <w:br/>
            </w:r>
          </w:p>
          <w:p w14:paraId="48C75F92" w14:textId="4835E7E7" w:rsidR="00F67C38" w:rsidRDefault="001E7823">
            <w:pPr>
              <w:pStyle w:val="SCCLsocParty"/>
            </w:pPr>
            <w:r>
              <w:t>Government of Prince Edward Island, Scott Cameron, Steven O</w:t>
            </w:r>
            <w:r w:rsidR="00AE7E33">
              <w:t>’</w:t>
            </w:r>
            <w:r>
              <w:t>Brien, C. Emerson Brooks, Barry Carruthers, Ivar Mendez, William Stanish, Keith Costello, Peter Gorman, Eric Massico</w:t>
            </w:r>
            <w:r w:rsidR="00AE7E33">
              <w:t>tte, Regional Health Authority “</w:t>
            </w:r>
            <w:r>
              <w:t>B</w:t>
            </w:r>
            <w:r w:rsidR="00AE7E33">
              <w:t>”</w:t>
            </w:r>
            <w:r>
              <w:t>, doing business under the name and style of Horizon Health Network and The Moncton Hospital, a facility administered by Horizon Health Network</w:t>
            </w:r>
            <w:r>
              <w:br/>
            </w:r>
          </w:p>
          <w:p w14:paraId="48C75F93" w14:textId="77777777" w:rsidR="00F67C38" w:rsidRDefault="001E782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8C75F94" w14:textId="77777777" w:rsidR="00824412" w:rsidRPr="006E7BAE" w:rsidRDefault="00824412" w:rsidP="00375294"/>
        </w:tc>
        <w:tc>
          <w:tcPr>
            <w:tcW w:w="2350" w:type="pct"/>
          </w:tcPr>
          <w:p w14:paraId="48C75F95" w14:textId="77777777" w:rsidR="00F67C38" w:rsidRPr="00416072" w:rsidRDefault="001E7823">
            <w:pPr>
              <w:pStyle w:val="SCCLsocPrefix"/>
              <w:rPr>
                <w:lang w:val="fr-FR"/>
              </w:rPr>
            </w:pPr>
            <w:r w:rsidRPr="00416072">
              <w:rPr>
                <w:lang w:val="fr-FR"/>
              </w:rPr>
              <w:t>ENTRE :</w:t>
            </w:r>
            <w:r w:rsidRPr="00416072">
              <w:rPr>
                <w:lang w:val="fr-FR"/>
              </w:rPr>
              <w:br/>
            </w:r>
          </w:p>
          <w:p w14:paraId="48C75F96" w14:textId="77777777" w:rsidR="00F67C38" w:rsidRPr="00416072" w:rsidRDefault="001E7823">
            <w:pPr>
              <w:pStyle w:val="SCCLsocParty"/>
              <w:rPr>
                <w:lang w:val="fr-FR"/>
              </w:rPr>
            </w:pPr>
            <w:r w:rsidRPr="00416072">
              <w:rPr>
                <w:lang w:val="fr-FR"/>
              </w:rPr>
              <w:t>Wendy Eileen McQuaid</w:t>
            </w:r>
            <w:r w:rsidRPr="00416072">
              <w:rPr>
                <w:lang w:val="fr-FR"/>
              </w:rPr>
              <w:br/>
            </w:r>
          </w:p>
          <w:p w14:paraId="48C75F97" w14:textId="77777777" w:rsidR="00F67C38" w:rsidRPr="00416072" w:rsidRDefault="001E7823">
            <w:pPr>
              <w:pStyle w:val="SCCLsocPartyRole"/>
              <w:rPr>
                <w:lang w:val="fr-FR"/>
              </w:rPr>
            </w:pPr>
            <w:r w:rsidRPr="00416072">
              <w:rPr>
                <w:lang w:val="fr-FR"/>
              </w:rPr>
              <w:t>Demanderesse</w:t>
            </w:r>
            <w:r w:rsidRPr="00416072">
              <w:rPr>
                <w:lang w:val="fr-FR"/>
              </w:rPr>
              <w:br/>
            </w:r>
          </w:p>
          <w:p w14:paraId="48C75F98" w14:textId="77777777" w:rsidR="00F67C38" w:rsidRPr="00416072" w:rsidRDefault="001E7823">
            <w:pPr>
              <w:pStyle w:val="SCCLsocVersus"/>
              <w:rPr>
                <w:lang w:val="fr-FR"/>
              </w:rPr>
            </w:pPr>
            <w:r w:rsidRPr="00416072">
              <w:rPr>
                <w:lang w:val="fr-FR"/>
              </w:rPr>
              <w:t>- et -</w:t>
            </w:r>
            <w:r w:rsidRPr="00416072">
              <w:rPr>
                <w:lang w:val="fr-FR"/>
              </w:rPr>
              <w:br/>
            </w:r>
          </w:p>
          <w:p w14:paraId="48C75F99" w14:textId="1F300B71" w:rsidR="00F67C38" w:rsidRDefault="001E7823">
            <w:pPr>
              <w:pStyle w:val="SCCLsocParty"/>
            </w:pPr>
            <w:r>
              <w:t>Government of Prince Edward Island, Scott Cameron, Steven O</w:t>
            </w:r>
            <w:r w:rsidR="00AE7E33">
              <w:t>’</w:t>
            </w:r>
            <w:r>
              <w:t>Brien, C. Emerson Brooks, Barry Carruthers, Ivar Mendez, William Stanish, Keith Costello, Peter Gorman, Eric Massico</w:t>
            </w:r>
            <w:r w:rsidR="00AE7E33">
              <w:t>tte, Regional Health Authority “</w:t>
            </w:r>
            <w:r>
              <w:t>B</w:t>
            </w:r>
            <w:r w:rsidR="00AE7E33">
              <w:t>”</w:t>
            </w:r>
            <w:r>
              <w:t xml:space="preserve">, doing business under the name and style of Horizon Health Network </w:t>
            </w:r>
            <w:r w:rsidR="002277A4">
              <w:t>et</w:t>
            </w:r>
            <w:r>
              <w:t xml:space="preserve"> The Moncton Hospital, a facility administered by Horizon Health Network</w:t>
            </w:r>
            <w:r>
              <w:br/>
            </w:r>
          </w:p>
          <w:p w14:paraId="48C75F9A" w14:textId="77777777" w:rsidR="009333FE" w:rsidRDefault="009333FE" w:rsidP="00DC3C29">
            <w:pPr>
              <w:pStyle w:val="SCCLsocPartyRole"/>
            </w:pPr>
          </w:p>
          <w:p w14:paraId="48C75F9B" w14:textId="77777777" w:rsidR="00F67C38" w:rsidRDefault="001E7823" w:rsidP="00DC3C29">
            <w:pPr>
              <w:pStyle w:val="SCCLsocPartyRole"/>
            </w:pPr>
            <w:r>
              <w:t>Intimés</w:t>
            </w:r>
          </w:p>
        </w:tc>
      </w:tr>
      <w:tr w:rsidR="00824412" w:rsidRPr="006E7BAE" w14:paraId="48C75F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C75F9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C75F9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C75F9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C0D58" w14:paraId="48C75FAA" w14:textId="77777777" w:rsidTr="00C173B0">
        <w:tc>
          <w:tcPr>
            <w:tcW w:w="2269" w:type="pct"/>
          </w:tcPr>
          <w:p w14:paraId="48C75FA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C75FA2" w14:textId="77777777" w:rsidR="00824412" w:rsidRPr="006E7BAE" w:rsidRDefault="00824412" w:rsidP="00417FB7">
            <w:pPr>
              <w:jc w:val="center"/>
            </w:pPr>
          </w:p>
          <w:p w14:paraId="48C75FA3" w14:textId="18D5832F" w:rsidR="00824412" w:rsidRDefault="001E7823" w:rsidP="00011960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 xml:space="preserve">lication for leave </w:t>
            </w:r>
            <w:r w:rsidR="00011960" w:rsidRPr="006E7BAE">
              <w:lastRenderedPageBreak/>
              <w:t>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P</w:t>
            </w:r>
            <w:bookmarkStart w:id="1" w:name="_GoBack"/>
            <w:bookmarkEnd w:id="1"/>
            <w:r w:rsidR="00824412">
              <w:t>rince Edward Island Court of Appeal</w:t>
            </w:r>
            <w:r w:rsidR="00824412" w:rsidRPr="006E7BAE">
              <w:t xml:space="preserve">, Number </w:t>
            </w:r>
            <w:r w:rsidR="00824412">
              <w:t>S1-CA-1341, 2017 PECA 21</w:t>
            </w:r>
            <w:r w:rsidR="00824412" w:rsidRPr="006E7BAE">
              <w:t xml:space="preserve">, dated </w:t>
            </w:r>
            <w:r w:rsidR="00824412">
              <w:t>November 15, 2017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D24C07">
              <w:t xml:space="preserve"> to the respondents, Scott Cameron, Steven O’Brien, C. Emerson Brooks, Barry Carruthers, Ivar Mendez, William Stanish, Keith Costello, Peter Gorman and Eric Massicotte.</w:t>
            </w:r>
          </w:p>
          <w:p w14:paraId="48C75FA4" w14:textId="77777777" w:rsidR="003F6511" w:rsidRDefault="003F6511" w:rsidP="00011960">
            <w:pPr>
              <w:jc w:val="both"/>
            </w:pPr>
          </w:p>
          <w:p w14:paraId="48C75FA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8C75FA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C75FA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C75FA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C75FA9" w14:textId="5216662F" w:rsidR="003F6511" w:rsidRPr="006E7BAE" w:rsidRDefault="001E7823" w:rsidP="002277A4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011960" w:rsidRPr="006E7BAE">
              <w:rPr>
                <w:lang w:val="fr-CA"/>
              </w:rPr>
              <w:lastRenderedPageBreak/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16072">
              <w:rPr>
                <w:lang w:val="fr-FR"/>
              </w:rPr>
              <w:t>Cour d</w:t>
            </w:r>
            <w:r w:rsidR="002277A4">
              <w:rPr>
                <w:lang w:val="fr-FR"/>
              </w:rPr>
              <w:t>’</w:t>
            </w:r>
            <w:r w:rsidR="00824412" w:rsidRPr="00416072">
              <w:rPr>
                <w:lang w:val="fr-FR"/>
              </w:rPr>
              <w:t>appel de l’Île-du-Prince-Édouard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16072">
              <w:rPr>
                <w:lang w:val="fr-FR"/>
              </w:rPr>
              <w:t>S1-CA-1341, 2017 PECA 21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16072">
              <w:rPr>
                <w:lang w:val="fr-FR"/>
              </w:rPr>
              <w:t>15 novembre 2017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D24C07">
              <w:rPr>
                <w:lang w:val="fr-CA"/>
              </w:rPr>
              <w:t xml:space="preserve"> en faveur des intimés, </w:t>
            </w:r>
            <w:r w:rsidR="00D24C07" w:rsidRPr="00D24C07">
              <w:rPr>
                <w:lang w:val="fr-CA"/>
              </w:rPr>
              <w:t>Scott Cameron, Steven O’Brien, C. Emerson Brooks, Barry Carruthers, Ivar Mendez, William Stanish</w:t>
            </w:r>
            <w:r w:rsidR="00D24C07">
              <w:rPr>
                <w:lang w:val="fr-CA"/>
              </w:rPr>
              <w:t xml:space="preserve">, Keith Costello, Peter Gorman et </w:t>
            </w:r>
            <w:r w:rsidR="00D24C07" w:rsidRPr="00D24C07">
              <w:rPr>
                <w:lang w:val="fr-CA"/>
              </w:rPr>
              <w:t>Eric Massicotte</w:t>
            </w:r>
            <w:r w:rsidR="00D24C07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C75FAB" w14:textId="77777777" w:rsidR="009F436C" w:rsidRPr="00D83B8C" w:rsidRDefault="009F436C" w:rsidP="00382FEC">
      <w:pPr>
        <w:rPr>
          <w:lang w:val="fr-CA"/>
        </w:rPr>
      </w:pPr>
    </w:p>
    <w:p w14:paraId="48C75FAC" w14:textId="77777777" w:rsidR="009F436C" w:rsidRDefault="009F436C" w:rsidP="00417FB7">
      <w:pPr>
        <w:jc w:val="center"/>
        <w:rPr>
          <w:lang w:val="fr-CA"/>
        </w:rPr>
      </w:pPr>
    </w:p>
    <w:p w14:paraId="4AA4FFFC" w14:textId="77777777" w:rsidR="005C0D58" w:rsidRPr="00D83B8C" w:rsidRDefault="005C0D58" w:rsidP="00417FB7">
      <w:pPr>
        <w:jc w:val="center"/>
        <w:rPr>
          <w:lang w:val="fr-CA"/>
        </w:rPr>
      </w:pPr>
    </w:p>
    <w:p w14:paraId="48C75FAD" w14:textId="77777777" w:rsidR="009F436C" w:rsidRPr="00D83B8C" w:rsidRDefault="009F436C" w:rsidP="00417FB7">
      <w:pPr>
        <w:jc w:val="center"/>
        <w:rPr>
          <w:lang w:val="fr-CA"/>
        </w:rPr>
      </w:pPr>
    </w:p>
    <w:p w14:paraId="48C75FA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C75FA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8C75FB0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75FB3" w14:textId="77777777" w:rsidR="00983D48" w:rsidRDefault="00983D48">
      <w:r>
        <w:separator/>
      </w:r>
    </w:p>
  </w:endnote>
  <w:endnote w:type="continuationSeparator" w:id="0">
    <w:p w14:paraId="48C75FB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75FB1" w14:textId="77777777" w:rsidR="00983D48" w:rsidRDefault="00983D48">
      <w:r>
        <w:separator/>
      </w:r>
    </w:p>
  </w:footnote>
  <w:footnote w:type="continuationSeparator" w:id="0">
    <w:p w14:paraId="48C75FB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75FB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421A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C75FB6" w14:textId="77777777" w:rsidR="008F53F3" w:rsidRDefault="008F53F3" w:rsidP="008F53F3">
    <w:pPr>
      <w:rPr>
        <w:szCs w:val="24"/>
      </w:rPr>
    </w:pPr>
  </w:p>
  <w:p w14:paraId="48C75FB7" w14:textId="77777777" w:rsidR="008F53F3" w:rsidRDefault="008F53F3" w:rsidP="008F53F3">
    <w:pPr>
      <w:rPr>
        <w:szCs w:val="24"/>
      </w:rPr>
    </w:pPr>
  </w:p>
  <w:p w14:paraId="48C75FB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38001</w:t>
    </w:r>
    <w:r>
      <w:rPr>
        <w:szCs w:val="24"/>
      </w:rPr>
      <w:t>     </w:t>
    </w:r>
  </w:p>
  <w:p w14:paraId="48C75FB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8C75FBA" w14:textId="77777777" w:rsidR="0073151A" w:rsidRDefault="0073151A" w:rsidP="0073151A"/>
      <w:p w14:paraId="48C75FBB" w14:textId="77777777" w:rsidR="0073151A" w:rsidRPr="006E7BAE" w:rsidRDefault="0073151A" w:rsidP="0073151A"/>
      <w:p w14:paraId="48C75FBC" w14:textId="77777777" w:rsidR="0073151A" w:rsidRPr="006E7BAE" w:rsidRDefault="0073151A" w:rsidP="0073151A"/>
      <w:p w14:paraId="48C75FBD" w14:textId="77777777" w:rsidR="0073151A" w:rsidRPr="006E7BAE" w:rsidRDefault="0073151A" w:rsidP="0073151A"/>
      <w:p w14:paraId="48C75FBE" w14:textId="77777777" w:rsidR="0073151A" w:rsidRDefault="0073151A" w:rsidP="0073151A"/>
      <w:p w14:paraId="48C75FBF" w14:textId="77777777" w:rsidR="0073151A" w:rsidRDefault="0073151A" w:rsidP="0073151A"/>
      <w:p w14:paraId="48C75FC0" w14:textId="77777777" w:rsidR="0073151A" w:rsidRDefault="0073151A" w:rsidP="0073151A"/>
      <w:p w14:paraId="48C75FC1" w14:textId="77777777" w:rsidR="0073151A" w:rsidRDefault="0073151A" w:rsidP="0073151A"/>
      <w:p w14:paraId="48C75FC2" w14:textId="77777777" w:rsidR="0073151A" w:rsidRDefault="0073151A" w:rsidP="0073151A"/>
      <w:p w14:paraId="48C75FC3" w14:textId="77777777" w:rsidR="0073151A" w:rsidRPr="006E7BAE" w:rsidRDefault="0073151A" w:rsidP="0073151A"/>
      <w:p w14:paraId="48C75FC4" w14:textId="77777777" w:rsidR="00ED265D" w:rsidRPr="0073151A" w:rsidRDefault="00E421A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1CEB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7823"/>
    <w:rsid w:val="00203642"/>
    <w:rsid w:val="00212BA0"/>
    <w:rsid w:val="002277A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6072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0D58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33FE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729E"/>
    <w:rsid w:val="00AE2077"/>
    <w:rsid w:val="00AE7E33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4C07"/>
    <w:rsid w:val="00D42339"/>
    <w:rsid w:val="00D61AC2"/>
    <w:rsid w:val="00D83B8C"/>
    <w:rsid w:val="00DA4281"/>
    <w:rsid w:val="00DB1ADC"/>
    <w:rsid w:val="00DC3C29"/>
    <w:rsid w:val="00DD4332"/>
    <w:rsid w:val="00E12A51"/>
    <w:rsid w:val="00E421A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7C38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8C75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12402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72A72-19C3-4348-AD37-08C0827993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3A34A-CB18-478F-A83C-6334A4BE4DA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FD02CB5-3A33-4000-AAD8-3A9FF2761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2018-08-28T13:10:00Z</dcterms:created>
  <dcterms:modified xsi:type="dcterms:W3CDTF">2018-08-28T13:10:00Z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