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6CDF" w14:textId="77777777" w:rsidR="00372591" w:rsidRDefault="00372591" w:rsidP="00AE2077">
      <w:pPr>
        <w:jc w:val="right"/>
      </w:pPr>
    </w:p>
    <w:p w14:paraId="1EE28EF1" w14:textId="77777777" w:rsidR="00372591" w:rsidRDefault="00372591" w:rsidP="00AE2077">
      <w:pPr>
        <w:jc w:val="right"/>
      </w:pPr>
    </w:p>
    <w:p w14:paraId="7492648D" w14:textId="77777777" w:rsidR="00372591" w:rsidRDefault="00372591" w:rsidP="00AE2077">
      <w:pPr>
        <w:jc w:val="right"/>
      </w:pPr>
    </w:p>
    <w:p w14:paraId="2F286D7C" w14:textId="77777777" w:rsidR="00372591" w:rsidRDefault="00372591" w:rsidP="00AE2077">
      <w:pPr>
        <w:jc w:val="right"/>
      </w:pPr>
    </w:p>
    <w:p w14:paraId="61C1EDE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37963</w:t>
      </w:r>
      <w:r w:rsidR="0016666F" w:rsidRPr="006E7BAE">
        <w:t>     </w:t>
      </w:r>
    </w:p>
    <w:p w14:paraId="61C1EDE5" w14:textId="77777777" w:rsidR="009F436C" w:rsidRPr="006E7BAE" w:rsidRDefault="009F436C" w:rsidP="00382FEC"/>
    <w:p w14:paraId="61C1ED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C1EDEA" w14:textId="77777777" w:rsidTr="00C173B0">
        <w:tc>
          <w:tcPr>
            <w:tcW w:w="2269" w:type="pct"/>
          </w:tcPr>
          <w:p w14:paraId="61C1EDE7" w14:textId="77777777" w:rsidR="00417FB7" w:rsidRPr="006E7BAE" w:rsidRDefault="00F737B0" w:rsidP="00F737B0">
            <w:r>
              <w:t>October</w:t>
            </w:r>
            <w:r w:rsidR="00543EDD">
              <w:t xml:space="preserve"> </w:t>
            </w:r>
            <w:r>
              <w:t>4</w:t>
            </w:r>
            <w:r w:rsidR="00543EDD">
              <w:t>, 2018</w:t>
            </w:r>
          </w:p>
        </w:tc>
        <w:tc>
          <w:tcPr>
            <w:tcW w:w="381" w:type="pct"/>
          </w:tcPr>
          <w:p w14:paraId="61C1EDE8" w14:textId="77777777" w:rsidR="00417FB7" w:rsidRPr="006E7BAE" w:rsidRDefault="00417FB7" w:rsidP="00382FEC"/>
        </w:tc>
        <w:tc>
          <w:tcPr>
            <w:tcW w:w="2350" w:type="pct"/>
          </w:tcPr>
          <w:p w14:paraId="61C1EDE9" w14:textId="77777777" w:rsidR="00417FB7" w:rsidRPr="00D83B8C" w:rsidRDefault="00F737B0" w:rsidP="00F737B0">
            <w:pPr>
              <w:rPr>
                <w:lang w:val="en-US"/>
              </w:rPr>
            </w:pPr>
            <w:r>
              <w:t>Le 4</w:t>
            </w:r>
            <w:r w:rsidR="00543EDD">
              <w:t xml:space="preserve"> </w:t>
            </w:r>
            <w:r>
              <w:t>oc</w:t>
            </w:r>
            <w:r w:rsidR="00543EDD">
              <w:t>t</w:t>
            </w:r>
            <w:r>
              <w:t>o</w:t>
            </w:r>
            <w:r w:rsidR="00543EDD">
              <w:t>bre 2018</w:t>
            </w:r>
          </w:p>
        </w:tc>
      </w:tr>
      <w:tr w:rsidR="00E12A51" w:rsidRPr="006E7BAE" w14:paraId="61C1ED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C1ED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C1ED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C1ED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E75CA" w14:paraId="61C1EDFC" w14:textId="77777777" w:rsidTr="00C173B0">
        <w:tc>
          <w:tcPr>
            <w:tcW w:w="2269" w:type="pct"/>
          </w:tcPr>
          <w:p w14:paraId="61C1EDEF" w14:textId="77777777" w:rsidR="006F5B4B" w:rsidRDefault="00534824">
            <w:pPr>
              <w:pStyle w:val="SCCLsocPrefix"/>
            </w:pPr>
            <w:r>
              <w:t>BETWEEN:</w:t>
            </w:r>
            <w:r>
              <w:br/>
            </w:r>
          </w:p>
          <w:p w14:paraId="61C1EDF0" w14:textId="77777777" w:rsidR="006F5B4B" w:rsidRDefault="00534824">
            <w:pPr>
              <w:pStyle w:val="SCCLsocParty"/>
            </w:pPr>
            <w:r>
              <w:t>Dianne Lesage and Terry Dooley in their capacities as estate trustee of the Estate of Martin Arthur Williamson</w:t>
            </w:r>
            <w:r>
              <w:br/>
            </w:r>
          </w:p>
          <w:p w14:paraId="61C1EDF1" w14:textId="559EC26C" w:rsidR="006F5B4B" w:rsidRDefault="00534824">
            <w:pPr>
              <w:pStyle w:val="SCCLsocPartyRole"/>
            </w:pPr>
            <w:r>
              <w:t>Applicant</w:t>
            </w:r>
            <w:r w:rsidR="006D456B">
              <w:t>s</w:t>
            </w:r>
            <w:r>
              <w:br/>
            </w:r>
          </w:p>
          <w:p w14:paraId="61C1EDF2" w14:textId="77777777" w:rsidR="006F5B4B" w:rsidRDefault="00534824">
            <w:pPr>
              <w:pStyle w:val="SCCLsocVersus"/>
            </w:pPr>
            <w:r>
              <w:t>- and -</w:t>
            </w:r>
            <w:r>
              <w:br/>
            </w:r>
          </w:p>
          <w:p w14:paraId="61C1EDF3" w14:textId="77777777" w:rsidR="006F5B4B" w:rsidRDefault="00534824">
            <w:pPr>
              <w:pStyle w:val="SCCLsocParty"/>
            </w:pPr>
            <w:r>
              <w:t>Star Sweetnam</w:t>
            </w:r>
            <w:r>
              <w:br/>
            </w:r>
          </w:p>
          <w:p w14:paraId="61C1EDF4" w14:textId="77777777" w:rsidR="006F5B4B" w:rsidRDefault="0053482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C1EDF5" w14:textId="77777777" w:rsidR="00824412" w:rsidRPr="006E7BAE" w:rsidRDefault="00824412" w:rsidP="00375294"/>
        </w:tc>
        <w:tc>
          <w:tcPr>
            <w:tcW w:w="2350" w:type="pct"/>
          </w:tcPr>
          <w:p w14:paraId="61C1EDF6" w14:textId="77777777" w:rsidR="006F5B4B" w:rsidRDefault="00534824">
            <w:pPr>
              <w:pStyle w:val="SCCLsocPrefix"/>
            </w:pPr>
            <w:r>
              <w:t>ENTRE :</w:t>
            </w:r>
            <w:r>
              <w:br/>
            </w:r>
          </w:p>
          <w:p w14:paraId="61C1EDF7" w14:textId="58855C9B" w:rsidR="006F5B4B" w:rsidRPr="001E75CA" w:rsidRDefault="00534824">
            <w:pPr>
              <w:pStyle w:val="SCCLsocParty"/>
              <w:rPr>
                <w:lang w:val="fr-CA"/>
              </w:rPr>
            </w:pPr>
            <w:r w:rsidRPr="001E75CA">
              <w:rPr>
                <w:lang w:val="fr-CA"/>
              </w:rPr>
              <w:t xml:space="preserve">Dianne Lesage </w:t>
            </w:r>
            <w:r w:rsidR="006D456B">
              <w:rPr>
                <w:lang w:val="fr-CA"/>
              </w:rPr>
              <w:t>et</w:t>
            </w:r>
            <w:r w:rsidRPr="001E75CA">
              <w:rPr>
                <w:lang w:val="fr-CA"/>
              </w:rPr>
              <w:t xml:space="preserve"> Terry Dooley</w:t>
            </w:r>
            <w:r w:rsidR="006D456B">
              <w:rPr>
                <w:lang w:val="fr-CA"/>
              </w:rPr>
              <w:t xml:space="preserve"> en leur qualité de fiduciaires testamentaires de la succession de</w:t>
            </w:r>
            <w:r w:rsidRPr="001E75CA">
              <w:rPr>
                <w:lang w:val="fr-CA"/>
              </w:rPr>
              <w:t xml:space="preserve"> Martin Arthur Williamson</w:t>
            </w:r>
            <w:r w:rsidRPr="001E75CA">
              <w:rPr>
                <w:lang w:val="fr-CA"/>
              </w:rPr>
              <w:br/>
            </w:r>
          </w:p>
          <w:p w14:paraId="61C1EDF8" w14:textId="77777777" w:rsidR="006F5B4B" w:rsidRPr="00534824" w:rsidRDefault="00534824">
            <w:pPr>
              <w:pStyle w:val="SCCLsocPartyRole"/>
              <w:rPr>
                <w:lang w:val="fr-CA"/>
              </w:rPr>
            </w:pPr>
            <w:r w:rsidRPr="00534824">
              <w:rPr>
                <w:lang w:val="fr-CA"/>
              </w:rPr>
              <w:t>Demandeur</w:t>
            </w:r>
            <w:r w:rsidR="00F737B0">
              <w:rPr>
                <w:lang w:val="fr-CA"/>
              </w:rPr>
              <w:t>s</w:t>
            </w:r>
            <w:r w:rsidRPr="00534824">
              <w:rPr>
                <w:lang w:val="fr-CA"/>
              </w:rPr>
              <w:br/>
            </w:r>
          </w:p>
          <w:p w14:paraId="61C1EDF9" w14:textId="77777777" w:rsidR="006F5B4B" w:rsidRPr="00534824" w:rsidRDefault="00534824">
            <w:pPr>
              <w:pStyle w:val="SCCLsocVersus"/>
              <w:rPr>
                <w:lang w:val="fr-CA"/>
              </w:rPr>
            </w:pPr>
            <w:r w:rsidRPr="00534824">
              <w:rPr>
                <w:lang w:val="fr-CA"/>
              </w:rPr>
              <w:t>- et -</w:t>
            </w:r>
            <w:r w:rsidRPr="00534824">
              <w:rPr>
                <w:lang w:val="fr-CA"/>
              </w:rPr>
              <w:br/>
            </w:r>
          </w:p>
          <w:p w14:paraId="61C1EDFA" w14:textId="77777777" w:rsidR="006F5B4B" w:rsidRPr="00534824" w:rsidRDefault="00534824">
            <w:pPr>
              <w:pStyle w:val="SCCLsocParty"/>
              <w:rPr>
                <w:lang w:val="fr-CA"/>
              </w:rPr>
            </w:pPr>
            <w:r w:rsidRPr="00534824">
              <w:rPr>
                <w:lang w:val="fr-CA"/>
              </w:rPr>
              <w:t>Star Sweetnam</w:t>
            </w:r>
            <w:r w:rsidRPr="00534824">
              <w:rPr>
                <w:lang w:val="fr-CA"/>
              </w:rPr>
              <w:br/>
            </w:r>
          </w:p>
          <w:p w14:paraId="61C1EDFB" w14:textId="77777777" w:rsidR="006F5B4B" w:rsidRPr="00372591" w:rsidRDefault="00F737B0" w:rsidP="00F737B0">
            <w:pPr>
              <w:pStyle w:val="SCCLsocPartyRole"/>
              <w:rPr>
                <w:lang w:val="fr-CA"/>
              </w:rPr>
            </w:pPr>
            <w:r w:rsidRPr="00372591">
              <w:rPr>
                <w:lang w:val="fr-CA"/>
              </w:rPr>
              <w:t>Intimé</w:t>
            </w:r>
            <w:r w:rsidR="00534824" w:rsidRPr="00372591">
              <w:rPr>
                <w:lang w:val="fr-CA"/>
              </w:rPr>
              <w:t>e</w:t>
            </w:r>
          </w:p>
        </w:tc>
      </w:tr>
      <w:tr w:rsidR="00824412" w:rsidRPr="001E75CA" w14:paraId="61C1EE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C1EDFD" w14:textId="77777777" w:rsidR="00824412" w:rsidRPr="0037259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C1EDFE" w14:textId="77777777" w:rsidR="00824412" w:rsidRPr="0037259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C1EDFF" w14:textId="77777777" w:rsidR="00824412" w:rsidRPr="00372591" w:rsidRDefault="00824412" w:rsidP="00B408F8">
            <w:pPr>
              <w:rPr>
                <w:lang w:val="fr-CA"/>
              </w:rPr>
            </w:pPr>
          </w:p>
        </w:tc>
      </w:tr>
      <w:tr w:rsidR="00824412" w:rsidRPr="001E75CA" w14:paraId="61C1EE0A" w14:textId="77777777" w:rsidTr="00C173B0">
        <w:tc>
          <w:tcPr>
            <w:tcW w:w="2269" w:type="pct"/>
          </w:tcPr>
          <w:p w14:paraId="61C1EE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C1EE02" w14:textId="77777777" w:rsidR="00824412" w:rsidRPr="006E7BAE" w:rsidRDefault="00824412" w:rsidP="00417FB7">
            <w:pPr>
              <w:jc w:val="center"/>
            </w:pPr>
          </w:p>
          <w:p w14:paraId="61C1EE0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C62444, 2017 ONCA 991</w:t>
            </w:r>
            <w:r w:rsidRPr="006E7BAE">
              <w:t xml:space="preserve">, dated </w:t>
            </w:r>
            <w:r>
              <w:t>December 15, 2017</w:t>
            </w:r>
            <w:r w:rsidR="00F737B0">
              <w:t xml:space="preserve">, </w:t>
            </w:r>
            <w:r w:rsidR="00451E1E">
              <w:t xml:space="preserve">is </w:t>
            </w:r>
            <w:r w:rsidR="00F737B0">
              <w:t>dismissed with costs</w:t>
            </w:r>
            <w:r w:rsidRPr="006E7BAE">
              <w:t>.</w:t>
            </w:r>
          </w:p>
          <w:p w14:paraId="61C1EE04" w14:textId="77777777" w:rsidR="003F6511" w:rsidRDefault="003F6511" w:rsidP="00011960">
            <w:pPr>
              <w:jc w:val="both"/>
            </w:pPr>
          </w:p>
          <w:p w14:paraId="61C1EE0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C1EE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C1EE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C1EE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C1EE09" w14:textId="77777777" w:rsidR="003F6511" w:rsidRPr="006E7BAE" w:rsidRDefault="00824412" w:rsidP="00F737B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482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34824">
              <w:rPr>
                <w:lang w:val="fr-CA"/>
              </w:rPr>
              <w:t>C62444, 2017 ONCA 991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4824">
              <w:rPr>
                <w:lang w:val="fr-CA"/>
              </w:rPr>
              <w:t>15 décembre 2017</w:t>
            </w:r>
            <w:r w:rsidRPr="006E7BAE">
              <w:rPr>
                <w:lang w:val="fr-CA"/>
              </w:rPr>
              <w:t xml:space="preserve">, est </w:t>
            </w:r>
            <w:r w:rsidR="00F737B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C1EE0B" w14:textId="77777777" w:rsidR="009F436C" w:rsidRPr="00D83B8C" w:rsidRDefault="009F436C" w:rsidP="00382FEC">
      <w:pPr>
        <w:rPr>
          <w:lang w:val="fr-CA"/>
        </w:rPr>
      </w:pPr>
    </w:p>
    <w:p w14:paraId="61C1EE0E" w14:textId="77777777" w:rsidR="009F436C" w:rsidRPr="00D83B8C" w:rsidRDefault="009F436C" w:rsidP="00417FB7">
      <w:pPr>
        <w:jc w:val="center"/>
        <w:rPr>
          <w:lang w:val="fr-CA"/>
        </w:rPr>
      </w:pPr>
    </w:p>
    <w:p w14:paraId="61C1EE0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C1EE1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1C1EE11" w14:textId="77777777" w:rsidR="003A37CF" w:rsidRPr="00D83B8C" w:rsidRDefault="003A37CF" w:rsidP="00F737B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EE14" w14:textId="77777777" w:rsidR="00983D48" w:rsidRDefault="00983D48">
      <w:r>
        <w:separator/>
      </w:r>
    </w:p>
  </w:endnote>
  <w:endnote w:type="continuationSeparator" w:id="0">
    <w:p w14:paraId="61C1EE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1EE12" w14:textId="77777777" w:rsidR="00983D48" w:rsidRDefault="00983D48">
      <w:r>
        <w:separator/>
      </w:r>
    </w:p>
  </w:footnote>
  <w:footnote w:type="continuationSeparator" w:id="0">
    <w:p w14:paraId="61C1EE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EE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75C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C1EE17" w14:textId="77777777" w:rsidR="008F53F3" w:rsidRDefault="008F53F3" w:rsidP="008F53F3">
    <w:pPr>
      <w:rPr>
        <w:szCs w:val="24"/>
      </w:rPr>
    </w:pPr>
  </w:p>
  <w:p w14:paraId="61C1EE18" w14:textId="77777777" w:rsidR="008F53F3" w:rsidRDefault="008F53F3" w:rsidP="008F53F3">
    <w:pPr>
      <w:rPr>
        <w:szCs w:val="24"/>
      </w:rPr>
    </w:pPr>
  </w:p>
  <w:p w14:paraId="61C1EE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37963</w:t>
    </w:r>
    <w:r>
      <w:rPr>
        <w:szCs w:val="24"/>
      </w:rPr>
      <w:t>     </w:t>
    </w:r>
  </w:p>
  <w:p w14:paraId="61C1EE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C1EE1B" w14:textId="77777777" w:rsidR="0073151A" w:rsidRDefault="0073151A" w:rsidP="0073151A"/>
      <w:p w14:paraId="61C1EE1C" w14:textId="77777777" w:rsidR="0073151A" w:rsidRPr="006E7BAE" w:rsidRDefault="0073151A" w:rsidP="0073151A"/>
      <w:p w14:paraId="61C1EE1D" w14:textId="77777777" w:rsidR="0073151A" w:rsidRPr="006E7BAE" w:rsidRDefault="0073151A" w:rsidP="0073151A"/>
      <w:p w14:paraId="61C1EE1E" w14:textId="77777777" w:rsidR="0073151A" w:rsidRPr="006E7BAE" w:rsidRDefault="0073151A" w:rsidP="0073151A"/>
      <w:p w14:paraId="61C1EE1F" w14:textId="77777777" w:rsidR="0073151A" w:rsidRDefault="0073151A" w:rsidP="0073151A"/>
      <w:p w14:paraId="61C1EE20" w14:textId="77777777" w:rsidR="0073151A" w:rsidRDefault="0073151A" w:rsidP="0073151A"/>
      <w:p w14:paraId="61C1EE21" w14:textId="77777777" w:rsidR="0073151A" w:rsidRDefault="0073151A" w:rsidP="0073151A"/>
      <w:p w14:paraId="61C1EE22" w14:textId="77777777" w:rsidR="0073151A" w:rsidRDefault="0073151A" w:rsidP="0073151A"/>
      <w:p w14:paraId="61C1EE23" w14:textId="77777777" w:rsidR="0073151A" w:rsidRDefault="0073151A" w:rsidP="0073151A"/>
      <w:p w14:paraId="61C1EE24" w14:textId="77777777" w:rsidR="0073151A" w:rsidRPr="006E7BAE" w:rsidRDefault="0073151A" w:rsidP="0073151A"/>
      <w:p w14:paraId="61C1EE25" w14:textId="77777777" w:rsidR="00ED265D" w:rsidRPr="0073151A" w:rsidRDefault="00152D8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2D8B"/>
    <w:rsid w:val="0016666F"/>
    <w:rsid w:val="00167C15"/>
    <w:rsid w:val="001B3EC0"/>
    <w:rsid w:val="001D0116"/>
    <w:rsid w:val="001D4323"/>
    <w:rsid w:val="001E1079"/>
    <w:rsid w:val="001E75C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2591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1E1E"/>
    <w:rsid w:val="004943CF"/>
    <w:rsid w:val="004956DA"/>
    <w:rsid w:val="004D4658"/>
    <w:rsid w:val="00534824"/>
    <w:rsid w:val="00543EDD"/>
    <w:rsid w:val="0055345D"/>
    <w:rsid w:val="00563E2C"/>
    <w:rsid w:val="00587869"/>
    <w:rsid w:val="00612913"/>
    <w:rsid w:val="00614908"/>
    <w:rsid w:val="00650109"/>
    <w:rsid w:val="006D456B"/>
    <w:rsid w:val="006E7BAE"/>
    <w:rsid w:val="006F5B4B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7B0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C1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15D6A-808F-4BB7-BC5B-E06331266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71A14-F2DD-40FE-A54E-D17997E7E76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2DD2F40-1ED3-4C8F-AE9F-7F9A1709E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2018-10-02T14:25:00Z</dcterms:created>
  <dcterms:modified xsi:type="dcterms:W3CDTF">2018-10-02T14:25:00Z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