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D0BF2" w14:textId="77777777" w:rsidR="00E772DF" w:rsidRDefault="00E772DF" w:rsidP="00AE2077">
      <w:pPr>
        <w:jc w:val="right"/>
      </w:pPr>
    </w:p>
    <w:p w14:paraId="210026F2" w14:textId="77777777" w:rsidR="00E772DF" w:rsidRDefault="00E772DF" w:rsidP="00AE2077">
      <w:pPr>
        <w:jc w:val="right"/>
      </w:pPr>
    </w:p>
    <w:p w14:paraId="7B539F36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38041</w:t>
      </w:r>
      <w:r w:rsidR="0016666F" w:rsidRPr="006E7BAE">
        <w:t>     </w:t>
      </w:r>
    </w:p>
    <w:p w14:paraId="7B539F37" w14:textId="77777777" w:rsidR="009F436C" w:rsidRPr="006E7BAE" w:rsidRDefault="009F436C" w:rsidP="00382FEC"/>
    <w:p w14:paraId="7B539F3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B539F3C" w14:textId="77777777" w:rsidTr="00C173B0">
        <w:tc>
          <w:tcPr>
            <w:tcW w:w="2269" w:type="pct"/>
          </w:tcPr>
          <w:p w14:paraId="7B539F39" w14:textId="0B128E68" w:rsidR="00417FB7" w:rsidRPr="006E7BAE" w:rsidRDefault="00060945" w:rsidP="004A5A89">
            <w:r>
              <w:t xml:space="preserve">January </w:t>
            </w:r>
            <w:r w:rsidR="004A5A89">
              <w:t>10</w:t>
            </w:r>
            <w:r w:rsidR="00543EDD">
              <w:t>, 201</w:t>
            </w:r>
            <w:r>
              <w:t>9</w:t>
            </w:r>
          </w:p>
        </w:tc>
        <w:tc>
          <w:tcPr>
            <w:tcW w:w="381" w:type="pct"/>
          </w:tcPr>
          <w:p w14:paraId="7B539F3A" w14:textId="77777777" w:rsidR="00417FB7" w:rsidRPr="006E7BAE" w:rsidRDefault="00417FB7" w:rsidP="00382FEC"/>
        </w:tc>
        <w:tc>
          <w:tcPr>
            <w:tcW w:w="2350" w:type="pct"/>
          </w:tcPr>
          <w:p w14:paraId="7B539F3B" w14:textId="61EDF19D" w:rsidR="00417FB7" w:rsidRPr="00D83B8C" w:rsidRDefault="00543EDD">
            <w:pPr>
              <w:rPr>
                <w:lang w:val="en-US"/>
              </w:rPr>
            </w:pPr>
            <w:r>
              <w:t xml:space="preserve">Le </w:t>
            </w:r>
            <w:r w:rsidR="004A5A89">
              <w:t xml:space="preserve">10 </w:t>
            </w:r>
            <w:proofErr w:type="spellStart"/>
            <w:r w:rsidR="00060945">
              <w:t>janvier</w:t>
            </w:r>
            <w:proofErr w:type="spellEnd"/>
            <w:r w:rsidR="00060945">
              <w:t xml:space="preserve"> 2019</w:t>
            </w:r>
          </w:p>
        </w:tc>
      </w:tr>
      <w:tr w:rsidR="00E12A51" w:rsidRPr="006E7BAE" w14:paraId="7B539F4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B539F3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B539F3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B539F3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7B539F4E" w14:textId="77777777" w:rsidTr="00C173B0">
        <w:tc>
          <w:tcPr>
            <w:tcW w:w="2269" w:type="pct"/>
          </w:tcPr>
          <w:p w14:paraId="7B539F41" w14:textId="77777777" w:rsidR="00871248" w:rsidRDefault="00060945">
            <w:pPr>
              <w:pStyle w:val="SCCLsocPrefix"/>
            </w:pPr>
            <w:r>
              <w:t>BETWEEN:</w:t>
            </w:r>
            <w:r>
              <w:br/>
            </w:r>
          </w:p>
          <w:p w14:paraId="7B539F42" w14:textId="3D0DE8E8" w:rsidR="00871248" w:rsidRDefault="00060945">
            <w:pPr>
              <w:pStyle w:val="SCCLsocParty"/>
            </w:pPr>
            <w:r>
              <w:t>Phoenix Interactive Design Inc.</w:t>
            </w:r>
            <w:r w:rsidR="00984AB9">
              <w:t xml:space="preserve"> and</w:t>
            </w:r>
            <w:r>
              <w:t xml:space="preserve"> 1932780 </w:t>
            </w:r>
            <w:r w:rsidR="007803FE">
              <w:t xml:space="preserve">Ontario </w:t>
            </w:r>
            <w:r>
              <w:t>Inc.</w:t>
            </w:r>
            <w:r>
              <w:br/>
            </w:r>
          </w:p>
          <w:p w14:paraId="7B539F43" w14:textId="77777777" w:rsidR="00871248" w:rsidRDefault="00060945">
            <w:pPr>
              <w:pStyle w:val="SCCLsocPartyRole"/>
            </w:pPr>
            <w:r>
              <w:t>Applicants</w:t>
            </w:r>
            <w:r>
              <w:br/>
            </w:r>
          </w:p>
          <w:p w14:paraId="7B539F44" w14:textId="77777777" w:rsidR="00871248" w:rsidRDefault="00060945">
            <w:pPr>
              <w:pStyle w:val="SCCLsocVersus"/>
            </w:pPr>
            <w:r>
              <w:t>- and -</w:t>
            </w:r>
            <w:r>
              <w:br/>
            </w:r>
          </w:p>
          <w:p w14:paraId="7B539F45" w14:textId="77777777" w:rsidR="00871248" w:rsidRDefault="00060945">
            <w:pPr>
              <w:pStyle w:val="SCCLsocParty"/>
            </w:pPr>
            <w:proofErr w:type="spellStart"/>
            <w:r>
              <w:t>Alterinvest</w:t>
            </w:r>
            <w:proofErr w:type="spellEnd"/>
            <w:r>
              <w:t xml:space="preserve"> II Fund L.P. by its General Partner, Business Development Bank of Canada</w:t>
            </w:r>
            <w:r>
              <w:br/>
            </w:r>
          </w:p>
          <w:p w14:paraId="7B539F46" w14:textId="77777777" w:rsidR="00871248" w:rsidRDefault="0006094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B539F47" w14:textId="77777777" w:rsidR="00824412" w:rsidRPr="006E7BAE" w:rsidRDefault="00824412" w:rsidP="00375294"/>
        </w:tc>
        <w:tc>
          <w:tcPr>
            <w:tcW w:w="2350" w:type="pct"/>
          </w:tcPr>
          <w:p w14:paraId="7B539F48" w14:textId="77777777" w:rsidR="00871248" w:rsidRPr="00060945" w:rsidRDefault="00060945">
            <w:pPr>
              <w:pStyle w:val="SCCLsocPrefix"/>
              <w:rPr>
                <w:lang w:val="fr-CA"/>
              </w:rPr>
            </w:pPr>
            <w:r w:rsidRPr="00060945">
              <w:rPr>
                <w:lang w:val="fr-CA"/>
              </w:rPr>
              <w:t>ENTRE :</w:t>
            </w:r>
            <w:r w:rsidRPr="00060945">
              <w:rPr>
                <w:lang w:val="fr-CA"/>
              </w:rPr>
              <w:br/>
            </w:r>
          </w:p>
          <w:p w14:paraId="7B539F49" w14:textId="59894D5F" w:rsidR="00871248" w:rsidRPr="00060945" w:rsidRDefault="00060945">
            <w:pPr>
              <w:pStyle w:val="SCCLsocParty"/>
              <w:rPr>
                <w:lang w:val="fr-CA"/>
              </w:rPr>
            </w:pPr>
            <w:r w:rsidRPr="00060945">
              <w:rPr>
                <w:lang w:val="fr-CA"/>
              </w:rPr>
              <w:t>Phoenix Interactive Design Inc.</w:t>
            </w:r>
            <w:r w:rsidR="00984AB9">
              <w:rPr>
                <w:lang w:val="fr-CA"/>
              </w:rPr>
              <w:t xml:space="preserve"> et</w:t>
            </w:r>
            <w:r w:rsidRPr="00060945">
              <w:rPr>
                <w:lang w:val="fr-CA"/>
              </w:rPr>
              <w:t xml:space="preserve"> 1932780 </w:t>
            </w:r>
            <w:r w:rsidR="007803FE">
              <w:rPr>
                <w:lang w:val="fr-CA"/>
              </w:rPr>
              <w:t>Ontario</w:t>
            </w:r>
            <w:r w:rsidR="007803FE" w:rsidRPr="00060945">
              <w:rPr>
                <w:lang w:val="fr-CA"/>
              </w:rPr>
              <w:t xml:space="preserve"> </w:t>
            </w:r>
            <w:r w:rsidRPr="00060945">
              <w:rPr>
                <w:lang w:val="fr-CA"/>
              </w:rPr>
              <w:t>Inc.</w:t>
            </w:r>
            <w:r w:rsidRPr="00060945">
              <w:rPr>
                <w:lang w:val="fr-CA"/>
              </w:rPr>
              <w:br/>
            </w:r>
          </w:p>
          <w:p w14:paraId="7B539F4A" w14:textId="77777777" w:rsidR="00871248" w:rsidRPr="007803FE" w:rsidRDefault="00060945">
            <w:pPr>
              <w:pStyle w:val="SCCLsocPartyRole"/>
              <w:rPr>
                <w:lang w:val="fr-CA"/>
              </w:rPr>
            </w:pPr>
            <w:r w:rsidRPr="007803FE">
              <w:rPr>
                <w:lang w:val="fr-CA"/>
              </w:rPr>
              <w:t>Demanderesses</w:t>
            </w:r>
            <w:r w:rsidRPr="007803FE">
              <w:rPr>
                <w:lang w:val="fr-CA"/>
              </w:rPr>
              <w:br/>
            </w:r>
          </w:p>
          <w:p w14:paraId="7B539F4B" w14:textId="77777777" w:rsidR="00871248" w:rsidRPr="008720DA" w:rsidRDefault="00060945">
            <w:pPr>
              <w:pStyle w:val="SCCLsocVersus"/>
              <w:rPr>
                <w:lang w:val="fr-CA"/>
              </w:rPr>
            </w:pPr>
            <w:r w:rsidRPr="008720DA">
              <w:rPr>
                <w:lang w:val="fr-CA"/>
              </w:rPr>
              <w:t>- et -</w:t>
            </w:r>
            <w:r w:rsidRPr="008720DA">
              <w:rPr>
                <w:lang w:val="fr-CA"/>
              </w:rPr>
              <w:br/>
            </w:r>
          </w:p>
          <w:p w14:paraId="7B539F4C" w14:textId="1DE2D833" w:rsidR="00871248" w:rsidRPr="008720DA" w:rsidRDefault="00060945">
            <w:pPr>
              <w:pStyle w:val="SCCLsocParty"/>
              <w:rPr>
                <w:lang w:val="fr-CA"/>
              </w:rPr>
            </w:pPr>
            <w:r w:rsidRPr="008720DA">
              <w:rPr>
                <w:lang w:val="fr-CA"/>
              </w:rPr>
              <w:t xml:space="preserve">Fonds </w:t>
            </w:r>
            <w:proofErr w:type="spellStart"/>
            <w:r w:rsidRPr="008720DA">
              <w:rPr>
                <w:lang w:val="fr-CA"/>
              </w:rPr>
              <w:t>Alterinvest</w:t>
            </w:r>
            <w:proofErr w:type="spellEnd"/>
            <w:r w:rsidRPr="008720DA">
              <w:rPr>
                <w:lang w:val="fr-CA"/>
              </w:rPr>
              <w:t xml:space="preserve"> II, S.E.C.</w:t>
            </w:r>
            <w:r w:rsidR="00E772DF">
              <w:rPr>
                <w:lang w:val="fr-CA"/>
              </w:rPr>
              <w:t>,</w:t>
            </w:r>
            <w:r w:rsidRPr="008720DA">
              <w:rPr>
                <w:lang w:val="fr-CA"/>
              </w:rPr>
              <w:t xml:space="preserve"> </w:t>
            </w:r>
            <w:r w:rsidR="00DF1969" w:rsidRPr="008720DA">
              <w:rPr>
                <w:lang w:val="fr-CA"/>
              </w:rPr>
              <w:t>par sa commanditée, Banque de développement du Canada</w:t>
            </w:r>
            <w:r w:rsidRPr="008720DA">
              <w:rPr>
                <w:lang w:val="fr-CA"/>
              </w:rPr>
              <w:br/>
            </w:r>
          </w:p>
          <w:p w14:paraId="7B539F4D" w14:textId="11422EF3" w:rsidR="00871248" w:rsidRDefault="00060945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14:paraId="7B539F5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B539F4F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B539F50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B539F51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772DF" w14:paraId="7B539F5C" w14:textId="77777777" w:rsidTr="00C173B0">
        <w:tc>
          <w:tcPr>
            <w:tcW w:w="2269" w:type="pct"/>
          </w:tcPr>
          <w:p w14:paraId="7B539F53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B539F54" w14:textId="77777777" w:rsidR="00824412" w:rsidRPr="006E7BAE" w:rsidRDefault="00824412" w:rsidP="00417FB7">
            <w:pPr>
              <w:jc w:val="center"/>
            </w:pPr>
          </w:p>
          <w:p w14:paraId="7B539F55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C62718, 2018 ONCA 98</w:t>
            </w:r>
            <w:r w:rsidRPr="006E7BAE">
              <w:t xml:space="preserve">, dated </w:t>
            </w:r>
            <w:r>
              <w:t>February 2, 2018</w:t>
            </w:r>
            <w:r w:rsidR="00060945">
              <w:t>,</w:t>
            </w:r>
            <w:r w:rsidRPr="006E7BAE">
              <w:t xml:space="preserve"> is </w:t>
            </w:r>
            <w:r w:rsidR="00060945">
              <w:t>dismissed with costs.</w:t>
            </w:r>
          </w:p>
          <w:p w14:paraId="7B539F56" w14:textId="77777777" w:rsidR="003F6511" w:rsidRDefault="003F6511" w:rsidP="00011960">
            <w:pPr>
              <w:jc w:val="both"/>
            </w:pPr>
          </w:p>
          <w:p w14:paraId="7B539F57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B539F58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B539F59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B539F5A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B539F5B" w14:textId="77777777" w:rsidR="003F6511" w:rsidRPr="006E7BAE" w:rsidRDefault="00824412" w:rsidP="00060945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60945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060945">
              <w:rPr>
                <w:lang w:val="fr-CA"/>
              </w:rPr>
              <w:t>C62718, 2018 ONCA 98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60945">
              <w:rPr>
                <w:lang w:val="fr-CA"/>
              </w:rPr>
              <w:t>2 février 2018</w:t>
            </w:r>
            <w:r w:rsidRPr="006E7BAE">
              <w:rPr>
                <w:lang w:val="fr-CA"/>
              </w:rPr>
              <w:t xml:space="preserve">, est </w:t>
            </w:r>
            <w:r w:rsidR="00060945">
              <w:rPr>
                <w:lang w:val="fr-CA"/>
              </w:rPr>
              <w:t>rejetée avec dépens.</w:t>
            </w:r>
            <w:r w:rsidR="00011960" w:rsidRPr="006E7BAE">
              <w:rPr>
                <w:lang w:val="fr-CA"/>
              </w:rPr>
              <w:t xml:space="preserve"> </w:t>
            </w:r>
            <w:bookmarkEnd w:id="1"/>
          </w:p>
        </w:tc>
      </w:tr>
    </w:tbl>
    <w:p w14:paraId="7B539F5D" w14:textId="77777777" w:rsidR="009F436C" w:rsidRPr="00D83B8C" w:rsidRDefault="009F436C" w:rsidP="00382FEC">
      <w:pPr>
        <w:rPr>
          <w:lang w:val="fr-CA"/>
        </w:rPr>
      </w:pPr>
    </w:p>
    <w:p w14:paraId="7B539F60" w14:textId="77777777" w:rsidR="009F436C" w:rsidRDefault="009F436C" w:rsidP="00417FB7">
      <w:pPr>
        <w:jc w:val="center"/>
        <w:rPr>
          <w:lang w:val="fr-CA"/>
        </w:rPr>
      </w:pPr>
    </w:p>
    <w:p w14:paraId="7B539F62" w14:textId="77777777" w:rsidR="00060945" w:rsidRPr="00D83B8C" w:rsidRDefault="00060945" w:rsidP="00417FB7">
      <w:pPr>
        <w:jc w:val="center"/>
        <w:rPr>
          <w:lang w:val="fr-CA"/>
        </w:rPr>
      </w:pPr>
    </w:p>
    <w:p w14:paraId="7B539F63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B539F64" w14:textId="77777777" w:rsidR="003A37CF" w:rsidRPr="00D83B8C" w:rsidRDefault="003A37CF" w:rsidP="008B4298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539F67" w14:textId="77777777" w:rsidR="00983D48" w:rsidRDefault="00983D48">
      <w:r>
        <w:separator/>
      </w:r>
    </w:p>
  </w:endnote>
  <w:endnote w:type="continuationSeparator" w:id="0">
    <w:p w14:paraId="7B539F68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539F65" w14:textId="77777777" w:rsidR="00983D48" w:rsidRDefault="00983D48">
      <w:r>
        <w:separator/>
      </w:r>
    </w:p>
  </w:footnote>
  <w:footnote w:type="continuationSeparator" w:id="0">
    <w:p w14:paraId="7B539F66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39F6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B4298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B539F6A" w14:textId="77777777" w:rsidR="008F53F3" w:rsidRDefault="008F53F3" w:rsidP="008F53F3">
    <w:pPr>
      <w:rPr>
        <w:szCs w:val="24"/>
      </w:rPr>
    </w:pPr>
  </w:p>
  <w:p w14:paraId="7B539F6B" w14:textId="77777777" w:rsidR="008F53F3" w:rsidRDefault="008F53F3" w:rsidP="008F53F3">
    <w:pPr>
      <w:rPr>
        <w:szCs w:val="24"/>
      </w:rPr>
    </w:pPr>
  </w:p>
  <w:p w14:paraId="7B539F6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38041</w:t>
    </w:r>
    <w:r>
      <w:rPr>
        <w:szCs w:val="24"/>
      </w:rPr>
      <w:t>     </w:t>
    </w:r>
  </w:p>
  <w:p w14:paraId="7B539F6D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B539F6E" w14:textId="77777777" w:rsidR="0073151A" w:rsidRDefault="0073151A" w:rsidP="0073151A"/>
      <w:p w14:paraId="7B539F6F" w14:textId="77777777" w:rsidR="0073151A" w:rsidRPr="006E7BAE" w:rsidRDefault="0073151A" w:rsidP="0073151A"/>
      <w:p w14:paraId="7B539F70" w14:textId="77777777" w:rsidR="0073151A" w:rsidRPr="006E7BAE" w:rsidRDefault="0073151A" w:rsidP="0073151A"/>
      <w:p w14:paraId="7B539F71" w14:textId="77777777" w:rsidR="0073151A" w:rsidRPr="006E7BAE" w:rsidRDefault="0073151A" w:rsidP="0073151A"/>
      <w:p w14:paraId="7B539F72" w14:textId="77777777" w:rsidR="0073151A" w:rsidRDefault="0073151A" w:rsidP="0073151A"/>
      <w:p w14:paraId="7B539F73" w14:textId="77777777" w:rsidR="0073151A" w:rsidRDefault="0073151A" w:rsidP="0073151A"/>
      <w:p w14:paraId="7B539F74" w14:textId="77777777" w:rsidR="0073151A" w:rsidRDefault="0073151A" w:rsidP="0073151A"/>
      <w:p w14:paraId="7B539F75" w14:textId="77777777" w:rsidR="0073151A" w:rsidRDefault="0073151A" w:rsidP="0073151A"/>
      <w:p w14:paraId="7B539F76" w14:textId="77777777" w:rsidR="0073151A" w:rsidRDefault="0073151A" w:rsidP="0073151A"/>
      <w:p w14:paraId="7B539F77" w14:textId="77777777" w:rsidR="0073151A" w:rsidRPr="006E7BAE" w:rsidRDefault="0073151A" w:rsidP="0073151A"/>
      <w:p w14:paraId="7B539F78" w14:textId="77777777" w:rsidR="00ED265D" w:rsidRPr="0073151A" w:rsidRDefault="00842B77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60945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A5A89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803FE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42B77"/>
    <w:rsid w:val="0086042A"/>
    <w:rsid w:val="00871248"/>
    <w:rsid w:val="008720DA"/>
    <w:rsid w:val="008763A3"/>
    <w:rsid w:val="008813BC"/>
    <w:rsid w:val="00894E45"/>
    <w:rsid w:val="00895263"/>
    <w:rsid w:val="008A0569"/>
    <w:rsid w:val="008A153F"/>
    <w:rsid w:val="008B4298"/>
    <w:rsid w:val="008F376B"/>
    <w:rsid w:val="008F53F3"/>
    <w:rsid w:val="009305BF"/>
    <w:rsid w:val="00951EF6"/>
    <w:rsid w:val="0096638C"/>
    <w:rsid w:val="00971A08"/>
    <w:rsid w:val="00983D48"/>
    <w:rsid w:val="00984AB9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C309A"/>
    <w:rsid w:val="00CE249F"/>
    <w:rsid w:val="00CF17D0"/>
    <w:rsid w:val="00D42339"/>
    <w:rsid w:val="00D61AC2"/>
    <w:rsid w:val="00D83B8C"/>
    <w:rsid w:val="00DA4281"/>
    <w:rsid w:val="00DB1ADC"/>
    <w:rsid w:val="00DD4332"/>
    <w:rsid w:val="00DF1969"/>
    <w:rsid w:val="00E12A51"/>
    <w:rsid w:val="00E736B9"/>
    <w:rsid w:val="00E772DF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7B539F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12447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2019-01-10T05:00:00+00:00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22ABC885-D251-4993-9503-48F4BC27D0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5EFECD-8A52-4EBB-B793-5706D2B366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05E9F1-0007-463C-89D8-7129B81FA94D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40ae4924-d04e-473c-aafa-3657aad971d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2019-01-08T15:10:00Z</dcterms:created>
  <dcterms:modified xsi:type="dcterms:W3CDTF">2019-01-08T15:10:00Z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