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BEAE" w14:textId="77777777" w:rsidR="00C834C4" w:rsidRDefault="00C834C4" w:rsidP="00AE2077">
      <w:pPr>
        <w:jc w:val="right"/>
      </w:pPr>
      <w:bookmarkStart w:id="0" w:name="_GoBack"/>
      <w:bookmarkEnd w:id="0"/>
    </w:p>
    <w:p w14:paraId="12A0E2D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38340</w:t>
      </w:r>
      <w:r w:rsidR="0016666F" w:rsidRPr="006E7BAE">
        <w:t>     </w:t>
      </w:r>
    </w:p>
    <w:p w14:paraId="12A0E2D8" w14:textId="77777777" w:rsidR="009F436C" w:rsidRPr="006E7BAE" w:rsidRDefault="009F436C" w:rsidP="00382FEC"/>
    <w:p w14:paraId="12A0E2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A0E2DD" w14:textId="77777777" w:rsidTr="00C173B0">
        <w:tc>
          <w:tcPr>
            <w:tcW w:w="2269" w:type="pct"/>
          </w:tcPr>
          <w:p w14:paraId="12A0E2DA" w14:textId="77777777" w:rsidR="00417FB7" w:rsidRPr="006E7BAE" w:rsidRDefault="00543EDD" w:rsidP="00904F74">
            <w:r>
              <w:t>January 1</w:t>
            </w:r>
            <w:r w:rsidR="00904F74">
              <w:t>7</w:t>
            </w:r>
            <w:r>
              <w:t>, 2019</w:t>
            </w:r>
          </w:p>
        </w:tc>
        <w:tc>
          <w:tcPr>
            <w:tcW w:w="381" w:type="pct"/>
          </w:tcPr>
          <w:p w14:paraId="12A0E2DB" w14:textId="77777777" w:rsidR="00417FB7" w:rsidRPr="006E7BAE" w:rsidRDefault="00417FB7" w:rsidP="00382FEC"/>
        </w:tc>
        <w:tc>
          <w:tcPr>
            <w:tcW w:w="2350" w:type="pct"/>
          </w:tcPr>
          <w:p w14:paraId="12A0E2DC" w14:textId="77777777" w:rsidR="00417FB7" w:rsidRPr="00D83B8C" w:rsidRDefault="00543EDD" w:rsidP="00904F74">
            <w:pPr>
              <w:rPr>
                <w:lang w:val="en-US"/>
              </w:rPr>
            </w:pPr>
            <w:r>
              <w:t>Le 1</w:t>
            </w:r>
            <w:r w:rsidR="00904F74">
              <w:t>7</w:t>
            </w:r>
            <w:r>
              <w:t xml:space="preserve"> janvier 2019</w:t>
            </w:r>
          </w:p>
        </w:tc>
      </w:tr>
      <w:tr w:rsidR="00E12A51" w:rsidRPr="006E7BAE" w14:paraId="12A0E2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A0E2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A0E2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A0E2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07E50" w14:paraId="12A0E2EF" w14:textId="77777777" w:rsidTr="00C173B0">
        <w:tc>
          <w:tcPr>
            <w:tcW w:w="2269" w:type="pct"/>
          </w:tcPr>
          <w:p w14:paraId="12A0E2E2" w14:textId="77777777" w:rsidR="0028726C" w:rsidRDefault="00117CDD">
            <w:pPr>
              <w:pStyle w:val="SCCLsocPrefix"/>
            </w:pPr>
            <w:r>
              <w:t>BETWEEN:</w:t>
            </w:r>
            <w:r>
              <w:br/>
            </w:r>
          </w:p>
          <w:p w14:paraId="12A0E2E3" w14:textId="77777777" w:rsidR="0028726C" w:rsidRDefault="00117CDD">
            <w:pPr>
              <w:pStyle w:val="SCCLsocParty"/>
            </w:pPr>
            <w:r>
              <w:t>Thomas Kai Sin Chow</w:t>
            </w:r>
            <w:r>
              <w:br/>
            </w:r>
          </w:p>
          <w:p w14:paraId="12A0E2E4" w14:textId="77777777" w:rsidR="0028726C" w:rsidRDefault="00117CDD">
            <w:pPr>
              <w:pStyle w:val="SCCLsocPartyRole"/>
            </w:pPr>
            <w:r>
              <w:t>Applicant</w:t>
            </w:r>
            <w:r>
              <w:br/>
            </w:r>
          </w:p>
          <w:p w14:paraId="12A0E2E5" w14:textId="77777777" w:rsidR="0028726C" w:rsidRDefault="00117CDD">
            <w:pPr>
              <w:pStyle w:val="SCCLsocVersus"/>
            </w:pPr>
            <w:r>
              <w:t>- and -</w:t>
            </w:r>
            <w:r>
              <w:br/>
            </w:r>
          </w:p>
          <w:p w14:paraId="12A0E2E6" w14:textId="77777777" w:rsidR="0028726C" w:rsidRDefault="00117CDD">
            <w:pPr>
              <w:pStyle w:val="SCCLsocParty"/>
            </w:pPr>
            <w:r>
              <w:t>Her Majesty the Queen</w:t>
            </w:r>
            <w:r>
              <w:br/>
            </w:r>
          </w:p>
          <w:p w14:paraId="12A0E2E7" w14:textId="77777777" w:rsidR="0028726C" w:rsidRDefault="00117CD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A0E2E8" w14:textId="77777777" w:rsidR="00824412" w:rsidRPr="006E7BAE" w:rsidRDefault="00824412" w:rsidP="00375294"/>
        </w:tc>
        <w:tc>
          <w:tcPr>
            <w:tcW w:w="2350" w:type="pct"/>
          </w:tcPr>
          <w:p w14:paraId="12A0E2E9" w14:textId="77777777" w:rsidR="0028726C" w:rsidRPr="00904F74" w:rsidRDefault="00117CDD">
            <w:pPr>
              <w:pStyle w:val="SCCLsocPrefix"/>
              <w:rPr>
                <w:lang w:val="fr-FR"/>
              </w:rPr>
            </w:pPr>
            <w:r w:rsidRPr="00904F74">
              <w:rPr>
                <w:lang w:val="fr-FR"/>
              </w:rPr>
              <w:t>ENTRE :</w:t>
            </w:r>
            <w:r w:rsidRPr="00904F74">
              <w:rPr>
                <w:lang w:val="fr-FR"/>
              </w:rPr>
              <w:br/>
            </w:r>
          </w:p>
          <w:p w14:paraId="12A0E2EA" w14:textId="77777777" w:rsidR="0028726C" w:rsidRPr="00904F74" w:rsidRDefault="00117CDD">
            <w:pPr>
              <w:pStyle w:val="SCCLsocParty"/>
              <w:rPr>
                <w:lang w:val="fr-FR"/>
              </w:rPr>
            </w:pPr>
            <w:r w:rsidRPr="00904F74">
              <w:rPr>
                <w:lang w:val="fr-FR"/>
              </w:rPr>
              <w:t>Thomas Kai Sin Chow</w:t>
            </w:r>
            <w:r w:rsidRPr="00904F74">
              <w:rPr>
                <w:lang w:val="fr-FR"/>
              </w:rPr>
              <w:br/>
            </w:r>
          </w:p>
          <w:p w14:paraId="12A0E2EB" w14:textId="77777777" w:rsidR="0028726C" w:rsidRPr="00904F74" w:rsidRDefault="00904F7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117CDD" w:rsidRPr="00904F74">
              <w:rPr>
                <w:lang w:val="fr-FR"/>
              </w:rPr>
              <w:br/>
            </w:r>
          </w:p>
          <w:p w14:paraId="12A0E2EC" w14:textId="77777777" w:rsidR="0028726C" w:rsidRPr="00904F74" w:rsidRDefault="00117CDD">
            <w:pPr>
              <w:pStyle w:val="SCCLsocVersus"/>
              <w:rPr>
                <w:lang w:val="fr-FR"/>
              </w:rPr>
            </w:pPr>
            <w:r w:rsidRPr="00904F74">
              <w:rPr>
                <w:lang w:val="fr-FR"/>
              </w:rPr>
              <w:t>- et -</w:t>
            </w:r>
            <w:r w:rsidRPr="00904F74">
              <w:rPr>
                <w:lang w:val="fr-FR"/>
              </w:rPr>
              <w:br/>
            </w:r>
          </w:p>
          <w:p w14:paraId="12A0E2ED" w14:textId="77777777" w:rsidR="0028726C" w:rsidRPr="00904F74" w:rsidRDefault="00117CDD">
            <w:pPr>
              <w:pStyle w:val="SCCLsocParty"/>
              <w:rPr>
                <w:lang w:val="fr-FR"/>
              </w:rPr>
            </w:pPr>
            <w:r w:rsidRPr="00904F74">
              <w:rPr>
                <w:lang w:val="fr-FR"/>
              </w:rPr>
              <w:t>Sa Majesté la Reine</w:t>
            </w:r>
            <w:r w:rsidRPr="00904F74">
              <w:rPr>
                <w:lang w:val="fr-FR"/>
              </w:rPr>
              <w:br/>
            </w:r>
          </w:p>
          <w:p w14:paraId="12A0E2EE" w14:textId="77777777" w:rsidR="0028726C" w:rsidRPr="00904F74" w:rsidRDefault="00904F7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C07E50" w14:paraId="12A0E2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A0E2F0" w14:textId="77777777" w:rsidR="00824412" w:rsidRPr="00904F7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A0E2F1" w14:textId="77777777" w:rsidR="00824412" w:rsidRPr="00904F7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A0E2F2" w14:textId="77777777" w:rsidR="00824412" w:rsidRPr="00904F74" w:rsidRDefault="00824412" w:rsidP="00B408F8">
            <w:pPr>
              <w:rPr>
                <w:lang w:val="fr-FR"/>
              </w:rPr>
            </w:pPr>
          </w:p>
        </w:tc>
      </w:tr>
      <w:tr w:rsidR="00824412" w:rsidRPr="00C07E50" w14:paraId="12A0E2FC" w14:textId="77777777" w:rsidTr="00C173B0">
        <w:tc>
          <w:tcPr>
            <w:tcW w:w="2269" w:type="pct"/>
          </w:tcPr>
          <w:p w14:paraId="12A0E2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A0E2F5" w14:textId="77777777" w:rsidR="00824412" w:rsidRPr="006E7BAE" w:rsidRDefault="00824412" w:rsidP="00417FB7">
            <w:pPr>
              <w:jc w:val="center"/>
            </w:pPr>
          </w:p>
          <w:p w14:paraId="12A0E2F6" w14:textId="5305ABAC" w:rsidR="003F6511" w:rsidRDefault="00904F74" w:rsidP="00011960">
            <w:pPr>
              <w:jc w:val="both"/>
            </w:pPr>
            <w:r>
              <w:t xml:space="preserve">The motion for an extension of time to serve and file the application for leave to appeal is granted.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1703-0157-A, 2017 ABCA 339</w:t>
            </w:r>
            <w:r w:rsidR="00824412" w:rsidRPr="006E7BAE">
              <w:t xml:space="preserve">, dated </w:t>
            </w:r>
            <w:r w:rsidR="00824412">
              <w:t>October 16,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12A0E2F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2A0E2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A0E2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A0E2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A0E2FB" w14:textId="26407416" w:rsidR="003F6511" w:rsidRPr="006E7BAE" w:rsidRDefault="00904F74" w:rsidP="00E84D45">
            <w:pPr>
              <w:jc w:val="both"/>
              <w:rPr>
                <w:lang w:val="fr-CA"/>
              </w:rPr>
            </w:pPr>
            <w:r w:rsidRPr="00904F74">
              <w:rPr>
                <w:lang w:val="fr-CA"/>
              </w:rPr>
              <w:t>La requ</w:t>
            </w:r>
            <w:r w:rsidRPr="00904F74">
              <w:rPr>
                <w:rFonts w:cs="Times New Roman"/>
                <w:lang w:val="fr-CA"/>
              </w:rPr>
              <w:t>ê</w:t>
            </w:r>
            <w:r w:rsidRPr="00904F74">
              <w:rPr>
                <w:lang w:val="fr-CA"/>
              </w:rPr>
              <w:t>te en prorogation du d</w:t>
            </w:r>
            <w:r w:rsidRPr="00904F74">
              <w:rPr>
                <w:rFonts w:cs="Times New Roman"/>
                <w:lang w:val="fr-CA"/>
              </w:rPr>
              <w:t>é</w:t>
            </w:r>
            <w:r w:rsidRPr="00904F74">
              <w:rPr>
                <w:lang w:val="fr-CA"/>
              </w:rPr>
              <w:t>lai de signification et de d</w:t>
            </w:r>
            <w:r w:rsidRPr="00904F74">
              <w:rPr>
                <w:rFonts w:cs="Times New Roman"/>
                <w:lang w:val="fr-CA"/>
              </w:rPr>
              <w:t>é</w:t>
            </w:r>
            <w:r w:rsidRPr="00904F74">
              <w:rPr>
                <w:lang w:val="fr-CA"/>
              </w:rPr>
              <w:t>p</w:t>
            </w:r>
            <w:r w:rsidRPr="00904F74">
              <w:rPr>
                <w:rFonts w:cs="Times New Roman"/>
                <w:lang w:val="fr-CA"/>
              </w:rPr>
              <w:t>ô</w:t>
            </w:r>
            <w:r w:rsidRPr="00904F74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La requête </w:t>
            </w:r>
            <w:r w:rsidR="00E84D45">
              <w:rPr>
                <w:lang w:val="fr-CA"/>
              </w:rPr>
              <w:t>en nomination d’un procureur</w:t>
            </w:r>
            <w:r w:rsidR="00117CDD"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4F74">
              <w:rPr>
                <w:lang w:val="fr-FR"/>
              </w:rPr>
              <w:t>Cour d</w:t>
            </w:r>
            <w:r w:rsidR="00A1650D">
              <w:rPr>
                <w:lang w:val="fr-FR"/>
              </w:rPr>
              <w:t>’</w:t>
            </w:r>
            <w:r w:rsidR="00824412" w:rsidRPr="00904F74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04F74">
              <w:rPr>
                <w:lang w:val="fr-FR"/>
              </w:rPr>
              <w:t>1703-0157-A, 2017 ABCA 339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4F74">
              <w:rPr>
                <w:lang w:val="fr-FR"/>
              </w:rPr>
              <w:t>16 octobre 2017</w:t>
            </w:r>
            <w:r w:rsidR="00824412" w:rsidRPr="006E7BAE">
              <w:rPr>
                <w:lang w:val="fr-CA"/>
              </w:rPr>
              <w:t xml:space="preserve">, est </w:t>
            </w:r>
            <w:r w:rsidR="00117CDD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A0E2FD" w14:textId="77777777" w:rsidR="009F436C" w:rsidRDefault="009F436C" w:rsidP="00382FEC">
      <w:pPr>
        <w:rPr>
          <w:lang w:val="fr-CA"/>
        </w:rPr>
      </w:pPr>
    </w:p>
    <w:p w14:paraId="12A0E2FE" w14:textId="77777777" w:rsidR="00117CDD" w:rsidRDefault="00117CDD" w:rsidP="00382FEC">
      <w:pPr>
        <w:rPr>
          <w:lang w:val="fr-CA"/>
        </w:rPr>
      </w:pPr>
    </w:p>
    <w:p w14:paraId="12A0E2FF" w14:textId="77777777" w:rsidR="00117CDD" w:rsidRPr="00D83B8C" w:rsidRDefault="00117CDD" w:rsidP="00382FEC">
      <w:pPr>
        <w:rPr>
          <w:lang w:val="fr-CA"/>
        </w:rPr>
      </w:pPr>
    </w:p>
    <w:p w14:paraId="12A0E300" w14:textId="77777777" w:rsidR="009F436C" w:rsidRDefault="009F436C" w:rsidP="00417FB7">
      <w:pPr>
        <w:jc w:val="center"/>
        <w:rPr>
          <w:lang w:val="fr-CA"/>
        </w:rPr>
      </w:pPr>
    </w:p>
    <w:p w14:paraId="12A0E301" w14:textId="77777777" w:rsidR="00117CDD" w:rsidRPr="00D83B8C" w:rsidRDefault="00117CDD" w:rsidP="00417FB7">
      <w:pPr>
        <w:jc w:val="center"/>
        <w:rPr>
          <w:lang w:val="fr-CA"/>
        </w:rPr>
      </w:pPr>
    </w:p>
    <w:p w14:paraId="12A0E302" w14:textId="77777777" w:rsidR="009F436C" w:rsidRPr="00D83B8C" w:rsidRDefault="009F436C" w:rsidP="00417FB7">
      <w:pPr>
        <w:jc w:val="center"/>
        <w:rPr>
          <w:lang w:val="fr-CA"/>
        </w:rPr>
      </w:pPr>
    </w:p>
    <w:p w14:paraId="12A0E30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2A0E30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2A0E30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C07E50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E308" w14:textId="77777777" w:rsidR="00983D48" w:rsidRDefault="00983D48">
      <w:r>
        <w:separator/>
      </w:r>
    </w:p>
  </w:endnote>
  <w:endnote w:type="continuationSeparator" w:id="0">
    <w:p w14:paraId="12A0E3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E306" w14:textId="77777777" w:rsidR="00983D48" w:rsidRDefault="00983D48">
      <w:r>
        <w:separator/>
      </w:r>
    </w:p>
  </w:footnote>
  <w:footnote w:type="continuationSeparator" w:id="0">
    <w:p w14:paraId="12A0E3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E3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34C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A0E30B" w14:textId="77777777" w:rsidR="008F53F3" w:rsidRDefault="008F53F3" w:rsidP="008F53F3">
    <w:pPr>
      <w:rPr>
        <w:szCs w:val="24"/>
      </w:rPr>
    </w:pPr>
  </w:p>
  <w:p w14:paraId="12A0E30C" w14:textId="77777777" w:rsidR="008F53F3" w:rsidRDefault="008F53F3" w:rsidP="008F53F3">
    <w:pPr>
      <w:rPr>
        <w:szCs w:val="24"/>
      </w:rPr>
    </w:pPr>
  </w:p>
  <w:p w14:paraId="12A0E3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38340</w:t>
    </w:r>
    <w:r>
      <w:rPr>
        <w:szCs w:val="24"/>
      </w:rPr>
      <w:t>     </w:t>
    </w:r>
  </w:p>
  <w:p w14:paraId="12A0E3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A0E30F" w14:textId="77777777" w:rsidR="0073151A" w:rsidRDefault="0073151A" w:rsidP="0073151A"/>
      <w:p w14:paraId="12A0E310" w14:textId="77777777" w:rsidR="0073151A" w:rsidRPr="006E7BAE" w:rsidRDefault="0073151A" w:rsidP="0073151A"/>
      <w:p w14:paraId="12A0E311" w14:textId="77777777" w:rsidR="0073151A" w:rsidRPr="006E7BAE" w:rsidRDefault="0073151A" w:rsidP="0073151A"/>
      <w:p w14:paraId="12A0E312" w14:textId="77777777" w:rsidR="0073151A" w:rsidRPr="006E7BAE" w:rsidRDefault="0073151A" w:rsidP="0073151A"/>
      <w:p w14:paraId="12A0E313" w14:textId="77777777" w:rsidR="0073151A" w:rsidRDefault="0073151A" w:rsidP="0073151A"/>
      <w:p w14:paraId="12A0E314" w14:textId="77777777" w:rsidR="0073151A" w:rsidRDefault="0073151A" w:rsidP="0073151A"/>
      <w:p w14:paraId="12A0E315" w14:textId="77777777" w:rsidR="0073151A" w:rsidRDefault="0073151A" w:rsidP="0073151A"/>
      <w:p w14:paraId="12A0E316" w14:textId="77777777" w:rsidR="0073151A" w:rsidRDefault="0073151A" w:rsidP="0073151A"/>
      <w:p w14:paraId="12A0E317" w14:textId="77777777" w:rsidR="0073151A" w:rsidRDefault="0073151A" w:rsidP="0073151A"/>
      <w:p w14:paraId="12A0E318" w14:textId="77777777" w:rsidR="0073151A" w:rsidRPr="006E7BAE" w:rsidRDefault="0073151A" w:rsidP="0073151A"/>
      <w:p w14:paraId="12A0E319" w14:textId="77777777" w:rsidR="00ED265D" w:rsidRPr="0073151A" w:rsidRDefault="009A7F6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7CD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26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E1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4F74"/>
    <w:rsid w:val="009305BF"/>
    <w:rsid w:val="00951EF6"/>
    <w:rsid w:val="0096638C"/>
    <w:rsid w:val="00971A08"/>
    <w:rsid w:val="00983D48"/>
    <w:rsid w:val="009A7F62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650D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7E50"/>
    <w:rsid w:val="00C1285B"/>
    <w:rsid w:val="00C173B0"/>
    <w:rsid w:val="00C17F71"/>
    <w:rsid w:val="00C2612E"/>
    <w:rsid w:val="00C834C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4D45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A0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27073-E831-4C16-A1C7-475073AE2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162F7-F450-4B0D-8157-27C7F498C18D}">
  <ds:schemaRefs>
    <ds:schemaRef ds:uri="40ae4924-d04e-473c-aafa-3657aad971d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F0A534-1459-4586-AEB5-5478F849B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2019-01-15T18:21:00Z</dcterms:created>
  <dcterms:modified xsi:type="dcterms:W3CDTF">2019-01-15T18:21:00Z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