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D4DE4" w14:textId="77777777" w:rsidR="006950F3" w:rsidRDefault="006950F3" w:rsidP="00AE2077">
      <w:pPr>
        <w:jc w:val="right"/>
      </w:pPr>
      <w:bookmarkStart w:id="0" w:name="_GoBack"/>
      <w:bookmarkEnd w:id="0"/>
    </w:p>
    <w:p w14:paraId="6F81FDE4" w14:textId="77777777" w:rsidR="006950F3" w:rsidRDefault="006950F3" w:rsidP="00AE2077">
      <w:pPr>
        <w:jc w:val="right"/>
      </w:pPr>
    </w:p>
    <w:p w14:paraId="1CDE52A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38244</w:t>
      </w:r>
      <w:r w:rsidR="0016666F" w:rsidRPr="006E7BAE">
        <w:t>     </w:t>
      </w:r>
    </w:p>
    <w:p w14:paraId="1CDE52A2" w14:textId="77777777" w:rsidR="009F436C" w:rsidRPr="006E7BAE" w:rsidRDefault="009F436C" w:rsidP="00382FEC"/>
    <w:p w14:paraId="1CDE52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DE52A7" w14:textId="77777777" w:rsidTr="00C173B0">
        <w:tc>
          <w:tcPr>
            <w:tcW w:w="2269" w:type="pct"/>
          </w:tcPr>
          <w:p w14:paraId="1CDE52A4" w14:textId="77777777" w:rsidR="00417FB7" w:rsidRPr="006E7BAE" w:rsidRDefault="00A4082A" w:rsidP="00A4082A">
            <w:r>
              <w:t>January</w:t>
            </w:r>
            <w:r w:rsidR="00543EDD">
              <w:t xml:space="preserve"> </w:t>
            </w:r>
            <w:r>
              <w:t>24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1CDE52A5" w14:textId="77777777" w:rsidR="00417FB7" w:rsidRPr="006E7BAE" w:rsidRDefault="00417FB7" w:rsidP="00382FEC"/>
        </w:tc>
        <w:tc>
          <w:tcPr>
            <w:tcW w:w="2350" w:type="pct"/>
          </w:tcPr>
          <w:p w14:paraId="1CDE52A6" w14:textId="77777777" w:rsidR="00417FB7" w:rsidRPr="00D83B8C" w:rsidRDefault="00543EDD" w:rsidP="00A4082A">
            <w:pPr>
              <w:rPr>
                <w:lang w:val="en-US"/>
              </w:rPr>
            </w:pPr>
            <w:r>
              <w:t xml:space="preserve">Le </w:t>
            </w:r>
            <w:r w:rsidR="001B4E8D">
              <w:t>2</w:t>
            </w:r>
            <w:r w:rsidR="00A4082A">
              <w:t>4</w:t>
            </w:r>
            <w:r>
              <w:t xml:space="preserve"> </w:t>
            </w:r>
            <w:r w:rsidR="00A4082A">
              <w:t>janvier</w:t>
            </w:r>
            <w:r>
              <w:t xml:space="preserve"> 201</w:t>
            </w:r>
            <w:r w:rsidR="00A4082A">
              <w:t>9</w:t>
            </w:r>
          </w:p>
        </w:tc>
      </w:tr>
      <w:tr w:rsidR="00E12A51" w:rsidRPr="006E7BAE" w14:paraId="1CDE52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DE52A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DE52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DE52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B5DEE" w14:paraId="1CDE52B9" w14:textId="77777777" w:rsidTr="00C173B0">
        <w:tc>
          <w:tcPr>
            <w:tcW w:w="2269" w:type="pct"/>
          </w:tcPr>
          <w:p w14:paraId="1CDE52AC" w14:textId="77777777" w:rsidR="00AC48A4" w:rsidRDefault="001B4E8D">
            <w:pPr>
              <w:pStyle w:val="SCCLsocPrefix"/>
            </w:pPr>
            <w:r>
              <w:t>BETWEEN:</w:t>
            </w:r>
            <w:r>
              <w:br/>
            </w:r>
          </w:p>
          <w:p w14:paraId="1CDE52AD" w14:textId="43488A79" w:rsidR="00AC48A4" w:rsidRDefault="001B4E8D">
            <w:pPr>
              <w:pStyle w:val="SCCLsocParty"/>
            </w:pPr>
            <w:r>
              <w:t>Amy Sparks</w:t>
            </w:r>
            <w:r w:rsidR="006950F3">
              <w:t xml:space="preserve"> and</w:t>
            </w:r>
            <w:r>
              <w:t xml:space="preserve"> Brian Fish</w:t>
            </w:r>
            <w:r>
              <w:br/>
            </w:r>
          </w:p>
          <w:p w14:paraId="1CDE52AE" w14:textId="77777777" w:rsidR="00AC48A4" w:rsidRDefault="001B4E8D">
            <w:pPr>
              <w:pStyle w:val="SCCLsocPartyRole"/>
            </w:pPr>
            <w:r>
              <w:t>Applicants</w:t>
            </w:r>
            <w:r>
              <w:br/>
            </w:r>
          </w:p>
          <w:p w14:paraId="1CDE52AF" w14:textId="77777777" w:rsidR="00AC48A4" w:rsidRDefault="001B4E8D">
            <w:pPr>
              <w:pStyle w:val="SCCLsocVersus"/>
            </w:pPr>
            <w:r>
              <w:t>- and -</w:t>
            </w:r>
            <w:r>
              <w:br/>
            </w:r>
          </w:p>
          <w:p w14:paraId="1CDE52B0" w14:textId="77777777" w:rsidR="00AC48A4" w:rsidRDefault="001B4E8D">
            <w:pPr>
              <w:pStyle w:val="SCCLsocParty"/>
            </w:pPr>
            <w:r>
              <w:t>AARC Society</w:t>
            </w:r>
            <w:r>
              <w:br/>
            </w:r>
          </w:p>
          <w:p w14:paraId="1CDE52B1" w14:textId="77777777" w:rsidR="00AC48A4" w:rsidRDefault="001B4E8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CDE52B2" w14:textId="77777777" w:rsidR="00824412" w:rsidRPr="006E7BAE" w:rsidRDefault="00824412" w:rsidP="00375294"/>
        </w:tc>
        <w:tc>
          <w:tcPr>
            <w:tcW w:w="2350" w:type="pct"/>
          </w:tcPr>
          <w:p w14:paraId="1CDE52B3" w14:textId="77777777" w:rsidR="00AC48A4" w:rsidRDefault="001B4E8D">
            <w:pPr>
              <w:pStyle w:val="SCCLsocPrefix"/>
            </w:pPr>
            <w:r>
              <w:t>ENTRE :</w:t>
            </w:r>
            <w:r>
              <w:br/>
            </w:r>
          </w:p>
          <w:p w14:paraId="1CDE52B4" w14:textId="50F522F7" w:rsidR="00AC48A4" w:rsidRDefault="001B4E8D">
            <w:pPr>
              <w:pStyle w:val="SCCLsocParty"/>
            </w:pPr>
            <w:r>
              <w:t>Amy Sparks</w:t>
            </w:r>
            <w:r w:rsidR="006950F3">
              <w:t xml:space="preserve"> et</w:t>
            </w:r>
            <w:r>
              <w:t xml:space="preserve"> Brian Fish</w:t>
            </w:r>
            <w:r>
              <w:br/>
            </w:r>
          </w:p>
          <w:p w14:paraId="1CDE52B5" w14:textId="77777777" w:rsidR="00AC48A4" w:rsidRPr="003B6335" w:rsidRDefault="001B4E8D">
            <w:pPr>
              <w:pStyle w:val="SCCLsocPartyRole"/>
              <w:rPr>
                <w:lang w:val="fr-CA"/>
              </w:rPr>
            </w:pPr>
            <w:r w:rsidRPr="003B6335">
              <w:rPr>
                <w:lang w:val="fr-CA"/>
              </w:rPr>
              <w:t>Demande</w:t>
            </w:r>
            <w:r>
              <w:rPr>
                <w:lang w:val="fr-CA"/>
              </w:rPr>
              <w:t>u</w:t>
            </w:r>
            <w:r w:rsidRPr="003B6335">
              <w:rPr>
                <w:lang w:val="fr-CA"/>
              </w:rPr>
              <w:t>rs</w:t>
            </w:r>
            <w:r w:rsidRPr="003B6335">
              <w:rPr>
                <w:lang w:val="fr-CA"/>
              </w:rPr>
              <w:br/>
            </w:r>
          </w:p>
          <w:p w14:paraId="1CDE52B6" w14:textId="77777777" w:rsidR="00AC48A4" w:rsidRPr="003B6335" w:rsidRDefault="001B4E8D">
            <w:pPr>
              <w:pStyle w:val="SCCLsocVersus"/>
              <w:rPr>
                <w:lang w:val="fr-CA"/>
              </w:rPr>
            </w:pPr>
            <w:r w:rsidRPr="003B6335">
              <w:rPr>
                <w:lang w:val="fr-CA"/>
              </w:rPr>
              <w:t>- et -</w:t>
            </w:r>
            <w:r w:rsidRPr="003B6335">
              <w:rPr>
                <w:lang w:val="fr-CA"/>
              </w:rPr>
              <w:br/>
            </w:r>
          </w:p>
          <w:p w14:paraId="1CDE52B7" w14:textId="77777777" w:rsidR="00AC48A4" w:rsidRPr="003B6335" w:rsidRDefault="001B4E8D">
            <w:pPr>
              <w:pStyle w:val="SCCLsocParty"/>
              <w:rPr>
                <w:lang w:val="fr-CA"/>
              </w:rPr>
            </w:pPr>
            <w:r w:rsidRPr="003B6335">
              <w:rPr>
                <w:lang w:val="fr-CA"/>
              </w:rPr>
              <w:t>AARC Society</w:t>
            </w:r>
            <w:r w:rsidRPr="003B6335">
              <w:rPr>
                <w:lang w:val="fr-CA"/>
              </w:rPr>
              <w:br/>
            </w:r>
          </w:p>
          <w:p w14:paraId="1CDE52B8" w14:textId="77777777" w:rsidR="00AC48A4" w:rsidRPr="00A4082A" w:rsidRDefault="001B4E8D" w:rsidP="001B4E8D">
            <w:pPr>
              <w:pStyle w:val="SCCLsocPartyRole"/>
              <w:rPr>
                <w:lang w:val="fr-CA"/>
              </w:rPr>
            </w:pPr>
            <w:r w:rsidRPr="00A4082A">
              <w:rPr>
                <w:lang w:val="fr-CA"/>
              </w:rPr>
              <w:t>Intimée</w:t>
            </w:r>
          </w:p>
        </w:tc>
      </w:tr>
      <w:tr w:rsidR="00824412" w:rsidRPr="007B5DEE" w14:paraId="1CDE52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DE52BA" w14:textId="77777777" w:rsidR="00824412" w:rsidRPr="00A4082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DE52BB" w14:textId="77777777" w:rsidR="00824412" w:rsidRPr="00A4082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DE52BC" w14:textId="77777777" w:rsidR="00824412" w:rsidRPr="00A4082A" w:rsidRDefault="00824412" w:rsidP="00B408F8">
            <w:pPr>
              <w:rPr>
                <w:lang w:val="fr-CA"/>
              </w:rPr>
            </w:pPr>
          </w:p>
        </w:tc>
      </w:tr>
      <w:tr w:rsidR="00824412" w:rsidRPr="007B5DEE" w14:paraId="1CDE52C7" w14:textId="77777777" w:rsidTr="00C173B0">
        <w:tc>
          <w:tcPr>
            <w:tcW w:w="2269" w:type="pct"/>
          </w:tcPr>
          <w:p w14:paraId="1CDE52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DE52BF" w14:textId="77777777" w:rsidR="00824412" w:rsidRPr="006E7BAE" w:rsidRDefault="00824412" w:rsidP="00417FB7">
            <w:pPr>
              <w:jc w:val="center"/>
            </w:pPr>
          </w:p>
          <w:p w14:paraId="1CDE52C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1701-0356-AC, 2018 ABCA 177</w:t>
            </w:r>
            <w:r w:rsidRPr="006E7BAE">
              <w:t xml:space="preserve">, dated </w:t>
            </w:r>
            <w:r>
              <w:t>May 9, 2018</w:t>
            </w:r>
            <w:r w:rsidR="001B4E8D">
              <w:t>,</w:t>
            </w:r>
            <w:r w:rsidRPr="006E7BAE">
              <w:t xml:space="preserve"> is </w:t>
            </w:r>
            <w:r w:rsidR="001B4E8D">
              <w:t>dismissed with costs</w:t>
            </w:r>
            <w:r w:rsidRPr="006E7BAE">
              <w:t>.</w:t>
            </w:r>
          </w:p>
          <w:p w14:paraId="4EDE6862" w14:textId="77777777" w:rsidR="00713F70" w:rsidRDefault="00713F70" w:rsidP="00011960">
            <w:pPr>
              <w:jc w:val="both"/>
            </w:pPr>
          </w:p>
          <w:p w14:paraId="45575736" w14:textId="3AB1B995" w:rsidR="00713F70" w:rsidRDefault="00713F70" w:rsidP="00011960">
            <w:pPr>
              <w:jc w:val="both"/>
            </w:pPr>
            <w:r>
              <w:t>Martin J. took no part in the judgment.</w:t>
            </w:r>
          </w:p>
          <w:p w14:paraId="1CDE52C1" w14:textId="77777777" w:rsidR="003F6511" w:rsidRDefault="003F6511" w:rsidP="00011960">
            <w:pPr>
              <w:jc w:val="both"/>
            </w:pPr>
          </w:p>
          <w:p w14:paraId="1CDE52C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DE52C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DE52C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DE52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295661" w14:textId="77777777" w:rsidR="00713F70" w:rsidRDefault="00824412" w:rsidP="001B4E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1B4E8D">
              <w:rPr>
                <w:lang w:val="fr-CA"/>
              </w:rPr>
              <w:t>Cour d’</w:t>
            </w:r>
            <w:r w:rsidRPr="003B6335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B6335">
              <w:rPr>
                <w:lang w:val="fr-CA"/>
              </w:rPr>
              <w:t>1701-0356-AC, 2018 ABCA 177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6335">
              <w:rPr>
                <w:lang w:val="fr-CA"/>
              </w:rPr>
              <w:t>9 mai 2018</w:t>
            </w:r>
            <w:r w:rsidRPr="006E7BAE">
              <w:rPr>
                <w:lang w:val="fr-CA"/>
              </w:rPr>
              <w:t>, est</w:t>
            </w:r>
            <w:r w:rsidR="001B4E8D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</w:p>
          <w:p w14:paraId="5C36DBF6" w14:textId="77777777" w:rsidR="00713F70" w:rsidRDefault="00713F70" w:rsidP="001B4E8D">
            <w:pPr>
              <w:jc w:val="both"/>
              <w:rPr>
                <w:lang w:val="fr-CA"/>
              </w:rPr>
            </w:pPr>
          </w:p>
          <w:p w14:paraId="74276CBD" w14:textId="77777777" w:rsidR="00713F70" w:rsidRDefault="00713F70" w:rsidP="001B4E8D">
            <w:pPr>
              <w:jc w:val="both"/>
              <w:rPr>
                <w:lang w:val="fr-CA"/>
              </w:rPr>
            </w:pPr>
          </w:p>
          <w:p w14:paraId="1CDE52C6" w14:textId="39184BF9" w:rsidR="003F6511" w:rsidRPr="006E7BAE" w:rsidRDefault="00713F70" w:rsidP="001B4E8D">
            <w:pPr>
              <w:jc w:val="both"/>
              <w:rPr>
                <w:lang w:val="fr-CA"/>
              </w:rPr>
            </w:pPr>
            <w:r w:rsidRPr="00713F70">
              <w:rPr>
                <w:lang w:val="fr-CA"/>
              </w:rPr>
              <w:t xml:space="preserve">La juge Martin </w:t>
            </w:r>
            <w:r w:rsidRPr="007B5DEE">
              <w:rPr>
                <w:lang w:val="fr-CA"/>
              </w:rPr>
              <w:t>n’a pas participé au jugement.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DE52C8" w14:textId="77777777" w:rsidR="009F436C" w:rsidRPr="00D83B8C" w:rsidRDefault="009F436C" w:rsidP="00382FEC">
      <w:pPr>
        <w:rPr>
          <w:lang w:val="fr-CA"/>
        </w:rPr>
      </w:pPr>
    </w:p>
    <w:p w14:paraId="1CDE52C9" w14:textId="77777777" w:rsidR="009F436C" w:rsidRPr="00D83B8C" w:rsidRDefault="009F436C" w:rsidP="00417FB7">
      <w:pPr>
        <w:jc w:val="center"/>
        <w:rPr>
          <w:lang w:val="fr-CA"/>
        </w:rPr>
      </w:pPr>
    </w:p>
    <w:p w14:paraId="1CDE52CA" w14:textId="77777777" w:rsidR="009F436C" w:rsidRPr="00D83B8C" w:rsidRDefault="009F436C" w:rsidP="00417FB7">
      <w:pPr>
        <w:jc w:val="center"/>
        <w:rPr>
          <w:lang w:val="fr-CA"/>
        </w:rPr>
      </w:pPr>
    </w:p>
    <w:p w14:paraId="1CDE52C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DE52C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CDE52CD" w14:textId="77777777" w:rsidR="003A37CF" w:rsidRPr="00D83B8C" w:rsidRDefault="003A37CF" w:rsidP="001B4E8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E52D0" w14:textId="77777777" w:rsidR="00983D48" w:rsidRDefault="00983D48">
      <w:r>
        <w:separator/>
      </w:r>
    </w:p>
  </w:endnote>
  <w:endnote w:type="continuationSeparator" w:id="0">
    <w:p w14:paraId="1CDE52D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E52CE" w14:textId="77777777" w:rsidR="00983D48" w:rsidRDefault="00983D48">
      <w:r>
        <w:separator/>
      </w:r>
    </w:p>
  </w:footnote>
  <w:footnote w:type="continuationSeparator" w:id="0">
    <w:p w14:paraId="1CDE52C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52D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4E8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DE52D3" w14:textId="77777777" w:rsidR="008F53F3" w:rsidRDefault="008F53F3" w:rsidP="008F53F3">
    <w:pPr>
      <w:rPr>
        <w:szCs w:val="24"/>
      </w:rPr>
    </w:pPr>
  </w:p>
  <w:p w14:paraId="1CDE52D4" w14:textId="77777777" w:rsidR="008F53F3" w:rsidRDefault="008F53F3" w:rsidP="008F53F3">
    <w:pPr>
      <w:rPr>
        <w:szCs w:val="24"/>
      </w:rPr>
    </w:pPr>
  </w:p>
  <w:p w14:paraId="1CDE52D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38244</w:t>
    </w:r>
    <w:r>
      <w:rPr>
        <w:szCs w:val="24"/>
      </w:rPr>
      <w:t>     </w:t>
    </w:r>
  </w:p>
  <w:p w14:paraId="1CDE52D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DE52D7" w14:textId="77777777" w:rsidR="0073151A" w:rsidRDefault="0073151A" w:rsidP="0073151A"/>
      <w:p w14:paraId="1CDE52D8" w14:textId="77777777" w:rsidR="0073151A" w:rsidRPr="006E7BAE" w:rsidRDefault="0073151A" w:rsidP="0073151A"/>
      <w:p w14:paraId="1CDE52D9" w14:textId="77777777" w:rsidR="0073151A" w:rsidRPr="006E7BAE" w:rsidRDefault="0073151A" w:rsidP="0073151A"/>
      <w:p w14:paraId="1CDE52DA" w14:textId="77777777" w:rsidR="0073151A" w:rsidRPr="006E7BAE" w:rsidRDefault="0073151A" w:rsidP="0073151A"/>
      <w:p w14:paraId="1CDE52DB" w14:textId="77777777" w:rsidR="0073151A" w:rsidRDefault="0073151A" w:rsidP="0073151A"/>
      <w:p w14:paraId="1CDE52DC" w14:textId="77777777" w:rsidR="0073151A" w:rsidRDefault="0073151A" w:rsidP="0073151A"/>
      <w:p w14:paraId="1CDE52DD" w14:textId="77777777" w:rsidR="0073151A" w:rsidRDefault="0073151A" w:rsidP="0073151A"/>
      <w:p w14:paraId="1CDE52DE" w14:textId="77777777" w:rsidR="0073151A" w:rsidRDefault="0073151A" w:rsidP="0073151A"/>
      <w:p w14:paraId="1CDE52DF" w14:textId="77777777" w:rsidR="0073151A" w:rsidRDefault="0073151A" w:rsidP="0073151A"/>
      <w:p w14:paraId="1CDE52E0" w14:textId="77777777" w:rsidR="0073151A" w:rsidRPr="006E7BAE" w:rsidRDefault="0073151A" w:rsidP="0073151A"/>
      <w:p w14:paraId="1CDE52E1" w14:textId="77777777" w:rsidR="00ED265D" w:rsidRPr="0073151A" w:rsidRDefault="00B57E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4E8D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335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50F3"/>
    <w:rsid w:val="006E7BAE"/>
    <w:rsid w:val="00701109"/>
    <w:rsid w:val="00713F70"/>
    <w:rsid w:val="0073151A"/>
    <w:rsid w:val="007372EA"/>
    <w:rsid w:val="00777612"/>
    <w:rsid w:val="0079129C"/>
    <w:rsid w:val="007917FE"/>
    <w:rsid w:val="007A54CC"/>
    <w:rsid w:val="007B5DE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82A"/>
    <w:rsid w:val="00AB4A38"/>
    <w:rsid w:val="00AB5E22"/>
    <w:rsid w:val="00AC48A4"/>
    <w:rsid w:val="00AE2077"/>
    <w:rsid w:val="00B158E3"/>
    <w:rsid w:val="00B328CD"/>
    <w:rsid w:val="00B408F8"/>
    <w:rsid w:val="00B5078E"/>
    <w:rsid w:val="00B57EE9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DE5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6EE85-4E76-46F5-9B21-FC2EE1B40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601BC-1C82-4E9F-B0C4-5ECBD4A84B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695E73-11FF-43E6-A103-4F3F5EC76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2019-01-23T13:52:00Z</dcterms:created>
  <dcterms:modified xsi:type="dcterms:W3CDTF">2019-01-23T13:52:00Z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