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38C4DE" w14:textId="77777777" w:rsidR="00A0133B" w:rsidRDefault="00A0133B" w:rsidP="00AE2077">
      <w:pPr>
        <w:jc w:val="right"/>
      </w:pPr>
    </w:p>
    <w:p w14:paraId="51E5423A" w14:textId="77777777" w:rsidR="00A0133B" w:rsidRDefault="00A0133B" w:rsidP="00AE2077">
      <w:pPr>
        <w:jc w:val="right"/>
      </w:pPr>
    </w:p>
    <w:p w14:paraId="16B25630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38196</w:t>
      </w:r>
      <w:r w:rsidR="0016666F" w:rsidRPr="006E7BAE">
        <w:t>     </w:t>
      </w:r>
    </w:p>
    <w:p w14:paraId="16B25631" w14:textId="77777777" w:rsidR="009F436C" w:rsidRPr="006E7BAE" w:rsidRDefault="009F436C" w:rsidP="00382FEC"/>
    <w:p w14:paraId="16B25632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16B25636" w14:textId="77777777" w:rsidTr="00C173B0">
        <w:tc>
          <w:tcPr>
            <w:tcW w:w="2269" w:type="pct"/>
          </w:tcPr>
          <w:p w14:paraId="16B25633" w14:textId="77777777" w:rsidR="00417FB7" w:rsidRPr="006E7BAE" w:rsidRDefault="003A7BF6" w:rsidP="003A7BF6">
            <w:r>
              <w:t>February</w:t>
            </w:r>
            <w:r w:rsidR="00543EDD">
              <w:t xml:space="preserve"> </w:t>
            </w:r>
            <w:r>
              <w:t>7</w:t>
            </w:r>
            <w:r w:rsidR="00543EDD">
              <w:t>, 2019</w:t>
            </w:r>
          </w:p>
        </w:tc>
        <w:tc>
          <w:tcPr>
            <w:tcW w:w="381" w:type="pct"/>
          </w:tcPr>
          <w:p w14:paraId="16B25634" w14:textId="77777777" w:rsidR="00417FB7" w:rsidRPr="006E7BAE" w:rsidRDefault="00417FB7" w:rsidP="00382FEC"/>
        </w:tc>
        <w:tc>
          <w:tcPr>
            <w:tcW w:w="2350" w:type="pct"/>
          </w:tcPr>
          <w:p w14:paraId="16B25635" w14:textId="77777777" w:rsidR="00417FB7" w:rsidRPr="00D83B8C" w:rsidRDefault="00543EDD" w:rsidP="003A7BF6">
            <w:pPr>
              <w:rPr>
                <w:lang w:val="en-US"/>
              </w:rPr>
            </w:pPr>
            <w:r>
              <w:t xml:space="preserve">Le 7 </w:t>
            </w:r>
            <w:r w:rsidR="003A7BF6">
              <w:t>février</w:t>
            </w:r>
            <w:r>
              <w:t xml:space="preserve"> 2019</w:t>
            </w:r>
          </w:p>
        </w:tc>
      </w:tr>
      <w:tr w:rsidR="00E12A51" w:rsidRPr="006E7BAE" w14:paraId="16B2563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6B25637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6B25638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6B25639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16B25648" w14:textId="77777777" w:rsidTr="00C173B0">
        <w:tc>
          <w:tcPr>
            <w:tcW w:w="2269" w:type="pct"/>
          </w:tcPr>
          <w:p w14:paraId="16B2563B" w14:textId="77777777" w:rsidR="008D6D6C" w:rsidRDefault="003A7BF6">
            <w:pPr>
              <w:pStyle w:val="SCCLsocPrefix"/>
            </w:pPr>
            <w:r>
              <w:t>BETWEEN:</w:t>
            </w:r>
            <w:r>
              <w:br/>
            </w:r>
          </w:p>
          <w:p w14:paraId="16B2563C" w14:textId="77777777" w:rsidR="008D6D6C" w:rsidRDefault="003A7BF6">
            <w:pPr>
              <w:pStyle w:val="SCCLsocParty"/>
            </w:pPr>
            <w:r>
              <w:t>Don Harrison</w:t>
            </w:r>
            <w:r>
              <w:br/>
            </w:r>
          </w:p>
          <w:p w14:paraId="16B2563D" w14:textId="77777777" w:rsidR="008D6D6C" w:rsidRDefault="003A7BF6">
            <w:pPr>
              <w:pStyle w:val="SCCLsocPartyRole"/>
            </w:pPr>
            <w:r>
              <w:t>Applicant</w:t>
            </w:r>
            <w:r>
              <w:br/>
            </w:r>
          </w:p>
          <w:p w14:paraId="16B2563E" w14:textId="77777777" w:rsidR="008D6D6C" w:rsidRDefault="003A7BF6">
            <w:pPr>
              <w:pStyle w:val="SCCLsocVersus"/>
            </w:pPr>
            <w:r>
              <w:t>- and -</w:t>
            </w:r>
            <w:r>
              <w:br/>
            </w:r>
          </w:p>
          <w:p w14:paraId="16B2563F" w14:textId="1753316D" w:rsidR="008D6D6C" w:rsidRDefault="003A7BF6">
            <w:pPr>
              <w:pStyle w:val="SCCLsocParty"/>
            </w:pPr>
            <w:r>
              <w:t>Afexa Life Sciences Inc.</w:t>
            </w:r>
            <w:r w:rsidR="003D5381">
              <w:t xml:space="preserve"> and</w:t>
            </w:r>
            <w:r>
              <w:t xml:space="preserve"> Valeant Pharmaceuticals </w:t>
            </w:r>
            <w:r w:rsidR="000F6523">
              <w:t xml:space="preserve">International </w:t>
            </w:r>
            <w:r>
              <w:t>Inc. (now known as Bausch Health Companies Inc.)</w:t>
            </w:r>
            <w:r>
              <w:br/>
            </w:r>
          </w:p>
          <w:p w14:paraId="1740F802" w14:textId="77777777" w:rsidR="003D5381" w:rsidRPr="003D5381" w:rsidRDefault="003D5381" w:rsidP="001D58A2"/>
          <w:p w14:paraId="16B25640" w14:textId="77777777" w:rsidR="008D6D6C" w:rsidRDefault="003A7BF6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16B25641" w14:textId="77777777" w:rsidR="00824412" w:rsidRPr="006E7BAE" w:rsidRDefault="00824412" w:rsidP="00375294"/>
        </w:tc>
        <w:tc>
          <w:tcPr>
            <w:tcW w:w="2350" w:type="pct"/>
          </w:tcPr>
          <w:p w14:paraId="16B25642" w14:textId="77777777" w:rsidR="008D6D6C" w:rsidRPr="00DA10D9" w:rsidRDefault="003A7BF6">
            <w:pPr>
              <w:pStyle w:val="SCCLsocPrefix"/>
              <w:rPr>
                <w:lang w:val="fr-CA"/>
              </w:rPr>
            </w:pPr>
            <w:r w:rsidRPr="00DA10D9">
              <w:rPr>
                <w:lang w:val="fr-CA"/>
              </w:rPr>
              <w:t>ENTRE :</w:t>
            </w:r>
            <w:r w:rsidRPr="00DA10D9">
              <w:rPr>
                <w:lang w:val="fr-CA"/>
              </w:rPr>
              <w:br/>
            </w:r>
          </w:p>
          <w:p w14:paraId="16B25643" w14:textId="77777777" w:rsidR="008D6D6C" w:rsidRPr="00DA10D9" w:rsidRDefault="003A7BF6">
            <w:pPr>
              <w:pStyle w:val="SCCLsocParty"/>
              <w:rPr>
                <w:lang w:val="fr-CA"/>
              </w:rPr>
            </w:pPr>
            <w:r w:rsidRPr="00DA10D9">
              <w:rPr>
                <w:lang w:val="fr-CA"/>
              </w:rPr>
              <w:t>Don Harrison</w:t>
            </w:r>
            <w:r w:rsidRPr="00DA10D9">
              <w:rPr>
                <w:lang w:val="fr-CA"/>
              </w:rPr>
              <w:br/>
            </w:r>
          </w:p>
          <w:p w14:paraId="16B25644" w14:textId="77777777" w:rsidR="008D6D6C" w:rsidRPr="00DA10D9" w:rsidRDefault="003A7BF6">
            <w:pPr>
              <w:pStyle w:val="SCCLsocPartyRole"/>
              <w:rPr>
                <w:lang w:val="fr-CA"/>
              </w:rPr>
            </w:pPr>
            <w:r w:rsidRPr="00DA10D9">
              <w:rPr>
                <w:lang w:val="fr-CA"/>
              </w:rPr>
              <w:t>Demandeur</w:t>
            </w:r>
            <w:r w:rsidRPr="00DA10D9">
              <w:rPr>
                <w:lang w:val="fr-CA"/>
              </w:rPr>
              <w:br/>
            </w:r>
          </w:p>
          <w:p w14:paraId="16B25645" w14:textId="77777777" w:rsidR="008D6D6C" w:rsidRPr="001D58A2" w:rsidRDefault="003A7BF6">
            <w:pPr>
              <w:pStyle w:val="SCCLsocVersus"/>
              <w:rPr>
                <w:lang w:val="fr-CA"/>
              </w:rPr>
            </w:pPr>
            <w:r w:rsidRPr="001D58A2">
              <w:rPr>
                <w:lang w:val="fr-CA"/>
              </w:rPr>
              <w:t>- et -</w:t>
            </w:r>
            <w:r w:rsidRPr="001D58A2">
              <w:rPr>
                <w:lang w:val="fr-CA"/>
              </w:rPr>
              <w:br/>
            </w:r>
          </w:p>
          <w:p w14:paraId="16B25646" w14:textId="0EC98492" w:rsidR="008D6D6C" w:rsidRPr="001D58A2" w:rsidRDefault="003A7BF6">
            <w:pPr>
              <w:pStyle w:val="SCCLsocParty"/>
              <w:rPr>
                <w:lang w:val="fr-CA"/>
              </w:rPr>
            </w:pPr>
            <w:r w:rsidRPr="001D58A2">
              <w:rPr>
                <w:lang w:val="fr-CA"/>
              </w:rPr>
              <w:t>Afexa Life Sciences Inc.</w:t>
            </w:r>
            <w:r w:rsidR="003D5381" w:rsidRPr="001D58A2">
              <w:rPr>
                <w:lang w:val="fr-CA"/>
              </w:rPr>
              <w:t xml:space="preserve"> et</w:t>
            </w:r>
            <w:r w:rsidRPr="001D58A2">
              <w:rPr>
                <w:lang w:val="fr-CA"/>
              </w:rPr>
              <w:t xml:space="preserve"> Valeant Pharmaceuticals</w:t>
            </w:r>
            <w:r w:rsidR="000F6523">
              <w:rPr>
                <w:lang w:val="fr-CA"/>
              </w:rPr>
              <w:t xml:space="preserve"> International</w:t>
            </w:r>
            <w:r w:rsidRPr="001D58A2">
              <w:rPr>
                <w:lang w:val="fr-CA"/>
              </w:rPr>
              <w:t xml:space="preserve"> Inc. (</w:t>
            </w:r>
            <w:r w:rsidR="003D5381" w:rsidRPr="001D58A2">
              <w:rPr>
                <w:lang w:val="fr-CA"/>
              </w:rPr>
              <w:t>maintenant connue sous le nom de</w:t>
            </w:r>
            <w:r w:rsidRPr="001D58A2">
              <w:rPr>
                <w:lang w:val="fr-CA"/>
              </w:rPr>
              <w:t xml:space="preserve"> Bausch Health Companies Inc.)</w:t>
            </w:r>
            <w:r w:rsidRPr="001D58A2">
              <w:rPr>
                <w:lang w:val="fr-CA"/>
              </w:rPr>
              <w:br/>
            </w:r>
          </w:p>
          <w:p w14:paraId="16B25647" w14:textId="77777777" w:rsidR="008D6D6C" w:rsidRDefault="003A7BF6" w:rsidP="003A7BF6">
            <w:pPr>
              <w:pStyle w:val="SCCLsocPartyRole"/>
            </w:pPr>
            <w:r>
              <w:t>Intimées</w:t>
            </w:r>
          </w:p>
        </w:tc>
      </w:tr>
      <w:tr w:rsidR="00824412" w:rsidRPr="006E7BAE" w14:paraId="16B2564C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6B25649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6B2564A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6B2564B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A0133B" w14:paraId="16B25656" w14:textId="77777777" w:rsidTr="00C173B0">
        <w:tc>
          <w:tcPr>
            <w:tcW w:w="2269" w:type="pct"/>
          </w:tcPr>
          <w:p w14:paraId="16B2564D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6B2564E" w14:textId="77777777" w:rsidR="00824412" w:rsidRPr="006E7BAE" w:rsidRDefault="00824412" w:rsidP="00417FB7">
            <w:pPr>
              <w:jc w:val="center"/>
            </w:pPr>
          </w:p>
          <w:p w14:paraId="16B2564F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for British Columbia (Vancouver)</w:t>
            </w:r>
            <w:r w:rsidRPr="006E7BAE">
              <w:t xml:space="preserve">, Number </w:t>
            </w:r>
            <w:r>
              <w:t>CA44130, 2018 BCCA 165</w:t>
            </w:r>
            <w:r w:rsidRPr="006E7BAE">
              <w:t xml:space="preserve">, dated </w:t>
            </w:r>
            <w:r>
              <w:t>April 30, 2018</w:t>
            </w:r>
            <w:r w:rsidR="003A7BF6">
              <w:t>,</w:t>
            </w:r>
            <w:r w:rsidRPr="006E7BAE">
              <w:t xml:space="preserve"> is</w:t>
            </w:r>
            <w:r w:rsidR="003A7BF6">
              <w:t xml:space="preserve"> dismissed with costs</w:t>
            </w:r>
            <w:r w:rsidRPr="006E7BAE">
              <w:t>.</w:t>
            </w:r>
          </w:p>
          <w:p w14:paraId="16B25650" w14:textId="77777777" w:rsidR="003F6511" w:rsidRDefault="003F6511" w:rsidP="00011960">
            <w:pPr>
              <w:jc w:val="both"/>
            </w:pPr>
          </w:p>
          <w:p w14:paraId="16B25651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16B25652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6B25653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6B25654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6B25655" w14:textId="77777777" w:rsidR="003F6511" w:rsidRPr="006E7BAE" w:rsidRDefault="00824412" w:rsidP="003A7BF6">
            <w:pPr>
              <w:jc w:val="both"/>
              <w:rPr>
                <w:lang w:val="fr-CA"/>
              </w:rPr>
            </w:pPr>
            <w:bookmarkStart w:id="1" w:name="_GoBack"/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DA10D9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 xml:space="preserve">, numéro </w:t>
            </w:r>
            <w:r w:rsidRPr="00DA10D9">
              <w:rPr>
                <w:lang w:val="fr-CA"/>
              </w:rPr>
              <w:t>CA44130, 2018 BCCA 165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DA10D9">
              <w:rPr>
                <w:lang w:val="fr-CA"/>
              </w:rPr>
              <w:t>30 avril 2018</w:t>
            </w:r>
            <w:r w:rsidRPr="006E7BAE">
              <w:rPr>
                <w:lang w:val="fr-CA"/>
              </w:rPr>
              <w:t>, est</w:t>
            </w:r>
            <w:r w:rsidR="003A7BF6">
              <w:rPr>
                <w:lang w:val="fr-CA"/>
              </w:rPr>
              <w:t xml:space="preserve"> rejetée avec dépens</w:t>
            </w:r>
            <w:r w:rsidRPr="006E7BAE">
              <w:rPr>
                <w:lang w:val="fr-CA"/>
              </w:rPr>
              <w:t>.</w:t>
            </w:r>
            <w:bookmarkEnd w:id="1"/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16B25658" w14:textId="77777777" w:rsidR="009F436C" w:rsidRPr="00D83B8C" w:rsidRDefault="009F436C" w:rsidP="00417FB7">
      <w:pPr>
        <w:jc w:val="center"/>
        <w:rPr>
          <w:lang w:val="fr-CA"/>
        </w:rPr>
      </w:pPr>
    </w:p>
    <w:p w14:paraId="16B25659" w14:textId="77777777" w:rsidR="009F436C" w:rsidRPr="00D83B8C" w:rsidRDefault="009F436C" w:rsidP="00417FB7">
      <w:pPr>
        <w:jc w:val="center"/>
        <w:rPr>
          <w:lang w:val="fr-CA"/>
        </w:rPr>
      </w:pPr>
    </w:p>
    <w:p w14:paraId="16B2565A" w14:textId="77777777" w:rsidR="009F436C" w:rsidRPr="00D83B8C" w:rsidRDefault="009F436C" w:rsidP="00417FB7">
      <w:pPr>
        <w:jc w:val="center"/>
        <w:rPr>
          <w:lang w:val="fr-CA"/>
        </w:rPr>
      </w:pPr>
    </w:p>
    <w:p w14:paraId="16B2565B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16B2565C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16B2565D" w14:textId="77777777" w:rsidR="003A37CF" w:rsidRPr="00D83B8C" w:rsidRDefault="003A37CF" w:rsidP="003A7BF6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B25660" w14:textId="77777777" w:rsidR="00983D48" w:rsidRDefault="00983D48">
      <w:r>
        <w:separator/>
      </w:r>
    </w:p>
  </w:endnote>
  <w:endnote w:type="continuationSeparator" w:id="0">
    <w:p w14:paraId="16B25661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B2565E" w14:textId="77777777" w:rsidR="00983D48" w:rsidRDefault="00983D48">
      <w:r>
        <w:separator/>
      </w:r>
    </w:p>
  </w:footnote>
  <w:footnote w:type="continuationSeparator" w:id="0">
    <w:p w14:paraId="16B2565F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B25662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A0133B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6B25663" w14:textId="77777777" w:rsidR="008F53F3" w:rsidRDefault="008F53F3" w:rsidP="008F53F3">
    <w:pPr>
      <w:rPr>
        <w:szCs w:val="24"/>
      </w:rPr>
    </w:pPr>
  </w:p>
  <w:p w14:paraId="16B25664" w14:textId="77777777" w:rsidR="008F53F3" w:rsidRDefault="008F53F3" w:rsidP="008F53F3">
    <w:pPr>
      <w:rPr>
        <w:szCs w:val="24"/>
      </w:rPr>
    </w:pPr>
  </w:p>
  <w:p w14:paraId="16B25665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38196</w:t>
    </w:r>
    <w:r>
      <w:rPr>
        <w:szCs w:val="24"/>
      </w:rPr>
      <w:t>     </w:t>
    </w:r>
  </w:p>
  <w:p w14:paraId="16B25666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16B25667" w14:textId="77777777" w:rsidR="0073151A" w:rsidRDefault="0073151A" w:rsidP="0073151A"/>
      <w:p w14:paraId="16B25668" w14:textId="77777777" w:rsidR="0073151A" w:rsidRPr="006E7BAE" w:rsidRDefault="0073151A" w:rsidP="0073151A"/>
      <w:p w14:paraId="16B25669" w14:textId="77777777" w:rsidR="0073151A" w:rsidRPr="006E7BAE" w:rsidRDefault="0073151A" w:rsidP="0073151A"/>
      <w:p w14:paraId="16B2566A" w14:textId="77777777" w:rsidR="0073151A" w:rsidRPr="006E7BAE" w:rsidRDefault="0073151A" w:rsidP="0073151A"/>
      <w:p w14:paraId="16B2566B" w14:textId="77777777" w:rsidR="0073151A" w:rsidRDefault="0073151A" w:rsidP="0073151A"/>
      <w:p w14:paraId="16B2566C" w14:textId="77777777" w:rsidR="0073151A" w:rsidRDefault="0073151A" w:rsidP="0073151A"/>
      <w:p w14:paraId="16B2566D" w14:textId="77777777" w:rsidR="0073151A" w:rsidRDefault="0073151A" w:rsidP="0073151A"/>
      <w:p w14:paraId="16B2566E" w14:textId="77777777" w:rsidR="0073151A" w:rsidRDefault="0073151A" w:rsidP="0073151A"/>
      <w:p w14:paraId="16B2566F" w14:textId="77777777" w:rsidR="0073151A" w:rsidRDefault="0073151A" w:rsidP="0073151A"/>
      <w:p w14:paraId="16B25670" w14:textId="77777777" w:rsidR="0073151A" w:rsidRPr="006E7BAE" w:rsidRDefault="0073151A" w:rsidP="0073151A"/>
      <w:p w14:paraId="16B25671" w14:textId="77777777" w:rsidR="00ED265D" w:rsidRPr="0073151A" w:rsidRDefault="00DA4DAC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0E4D20"/>
    <w:rsid w:val="000F6523"/>
    <w:rsid w:val="00110EB3"/>
    <w:rsid w:val="0016666F"/>
    <w:rsid w:val="00167C15"/>
    <w:rsid w:val="001B3EC0"/>
    <w:rsid w:val="001D0116"/>
    <w:rsid w:val="001D4323"/>
    <w:rsid w:val="001D58A2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A7BF6"/>
    <w:rsid w:val="003B1F3D"/>
    <w:rsid w:val="003D3551"/>
    <w:rsid w:val="003D5381"/>
    <w:rsid w:val="003F6511"/>
    <w:rsid w:val="00410EDC"/>
    <w:rsid w:val="00414694"/>
    <w:rsid w:val="00416288"/>
    <w:rsid w:val="00417FB7"/>
    <w:rsid w:val="0042783F"/>
    <w:rsid w:val="004943CF"/>
    <w:rsid w:val="004956DA"/>
    <w:rsid w:val="004D0454"/>
    <w:rsid w:val="004D4658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D6D6C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133B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10D9"/>
    <w:rsid w:val="00DA4281"/>
    <w:rsid w:val="00DA4DAC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16B256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12608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2019-02-07T05:00:00+00:00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Gascon;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C614BC-6604-4FDA-BA75-328ECDE772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A0A2F2-C8E0-4802-BE9F-14EC2DC74A5E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191C90BE-5776-4686-90BE-3A394E98A1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2019-02-05T16:05:00Z</dcterms:created>
  <dcterms:modified xsi:type="dcterms:W3CDTF">2019-02-05T16:05:00Z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