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CCBB" w14:textId="77777777" w:rsidR="000379F3" w:rsidRDefault="000379F3" w:rsidP="00AE2077">
      <w:pPr>
        <w:jc w:val="right"/>
      </w:pPr>
    </w:p>
    <w:p w14:paraId="04E5CA79" w14:textId="77777777" w:rsidR="000379F3" w:rsidRDefault="000379F3" w:rsidP="00AE2077">
      <w:pPr>
        <w:jc w:val="right"/>
      </w:pPr>
    </w:p>
    <w:p w14:paraId="79765C3B" w14:textId="77777777" w:rsidR="007D52BB" w:rsidRDefault="007D52BB" w:rsidP="00AE2077">
      <w:pPr>
        <w:jc w:val="right"/>
      </w:pPr>
    </w:p>
    <w:p w14:paraId="21D09E0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38205</w:t>
      </w:r>
      <w:r w:rsidR="0016666F" w:rsidRPr="006E7BAE">
        <w:t>     </w:t>
      </w:r>
    </w:p>
    <w:p w14:paraId="21D09E0B" w14:textId="77777777" w:rsidR="009F436C" w:rsidRPr="006E7BAE" w:rsidRDefault="009F436C" w:rsidP="00382FEC"/>
    <w:p w14:paraId="21D09E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D09E10" w14:textId="77777777" w:rsidTr="00C173B0">
        <w:tc>
          <w:tcPr>
            <w:tcW w:w="2269" w:type="pct"/>
          </w:tcPr>
          <w:p w14:paraId="21D09E0D" w14:textId="77D4A408" w:rsidR="00417FB7" w:rsidRPr="006E7BAE" w:rsidRDefault="002974D3" w:rsidP="008053AD">
            <w:r>
              <w:t>February</w:t>
            </w:r>
            <w:r w:rsidR="008053AD">
              <w:t xml:space="preserve"> 21</w:t>
            </w:r>
            <w:r w:rsidR="00543EDD">
              <w:t>, 2019</w:t>
            </w:r>
          </w:p>
        </w:tc>
        <w:tc>
          <w:tcPr>
            <w:tcW w:w="381" w:type="pct"/>
          </w:tcPr>
          <w:p w14:paraId="21D09E0E" w14:textId="77777777" w:rsidR="00417FB7" w:rsidRPr="006E7BAE" w:rsidRDefault="00417FB7" w:rsidP="00382FEC"/>
        </w:tc>
        <w:tc>
          <w:tcPr>
            <w:tcW w:w="2350" w:type="pct"/>
          </w:tcPr>
          <w:p w14:paraId="21D09E0F" w14:textId="1375B05B" w:rsidR="00417FB7" w:rsidRPr="00D83B8C" w:rsidRDefault="00543EDD" w:rsidP="0040045A">
            <w:pPr>
              <w:rPr>
                <w:lang w:val="en-US"/>
              </w:rPr>
            </w:pPr>
            <w:r>
              <w:t xml:space="preserve">Le </w:t>
            </w:r>
            <w:r w:rsidR="008053AD">
              <w:t>21</w:t>
            </w:r>
            <w:r>
              <w:t xml:space="preserve"> </w:t>
            </w:r>
            <w:r w:rsidR="002974D3">
              <w:t>février</w:t>
            </w:r>
            <w:r>
              <w:t xml:space="preserve"> 2019</w:t>
            </w:r>
          </w:p>
        </w:tc>
      </w:tr>
      <w:tr w:rsidR="00E12A51" w:rsidRPr="006E7BAE" w14:paraId="21D09E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D09E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09E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09E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1D09E22" w14:textId="77777777" w:rsidTr="00C173B0">
        <w:tc>
          <w:tcPr>
            <w:tcW w:w="2269" w:type="pct"/>
          </w:tcPr>
          <w:p w14:paraId="21D09E15" w14:textId="77777777" w:rsidR="00421AAD" w:rsidRDefault="008C0287">
            <w:pPr>
              <w:pStyle w:val="SCCLsocPrefix"/>
            </w:pPr>
            <w:r>
              <w:t>BETWEEN:</w:t>
            </w:r>
            <w:r>
              <w:br/>
            </w:r>
          </w:p>
          <w:p w14:paraId="21D09E16" w14:textId="42A3071E" w:rsidR="00421AAD" w:rsidRDefault="008C0287">
            <w:pPr>
              <w:pStyle w:val="SCCLsocParty"/>
            </w:pPr>
            <w:r>
              <w:t>Bell Canada</w:t>
            </w:r>
            <w:r w:rsidR="00680ABC">
              <w:t xml:space="preserve"> and</w:t>
            </w:r>
            <w:r>
              <w:t xml:space="preserve"> Bell Mobility Inc.</w:t>
            </w:r>
            <w:r>
              <w:br/>
            </w:r>
          </w:p>
          <w:p w14:paraId="21D09E17" w14:textId="77777777" w:rsidR="00421AAD" w:rsidRDefault="008C0287">
            <w:pPr>
              <w:pStyle w:val="SCCLsocPartyRole"/>
            </w:pPr>
            <w:r>
              <w:t>Applicants</w:t>
            </w:r>
            <w:r>
              <w:br/>
            </w:r>
          </w:p>
          <w:p w14:paraId="21D09E18" w14:textId="77777777" w:rsidR="00421AAD" w:rsidRDefault="008C0287">
            <w:pPr>
              <w:pStyle w:val="SCCLsocVersus"/>
            </w:pPr>
            <w:r>
              <w:t>- and -</w:t>
            </w:r>
            <w:r>
              <w:br/>
            </w:r>
          </w:p>
          <w:p w14:paraId="21D09E19" w14:textId="0B6289EF" w:rsidR="00421AAD" w:rsidRDefault="008C0287">
            <w:pPr>
              <w:pStyle w:val="SCCLsocParty"/>
            </w:pPr>
            <w:r>
              <w:t>Louis Aka-Trudel</w:t>
            </w:r>
            <w:r w:rsidR="00680ABC">
              <w:t xml:space="preserve"> and</w:t>
            </w:r>
            <w:r w:rsidR="00005F1A">
              <w:t xml:space="preserve"> </w:t>
            </w:r>
            <w:r>
              <w:t>Attorney General of Qu</w:t>
            </w:r>
            <w:r w:rsidR="000E5C1A">
              <w:t>é</w:t>
            </w:r>
            <w:r>
              <w:t>bec</w:t>
            </w:r>
            <w:r>
              <w:br/>
            </w:r>
          </w:p>
          <w:p w14:paraId="21D09E1A" w14:textId="77777777" w:rsidR="00421AAD" w:rsidRDefault="008C028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1D09E1B" w14:textId="77777777" w:rsidR="00824412" w:rsidRPr="006E7BAE" w:rsidRDefault="00824412" w:rsidP="00375294"/>
        </w:tc>
        <w:tc>
          <w:tcPr>
            <w:tcW w:w="2350" w:type="pct"/>
          </w:tcPr>
          <w:p w14:paraId="21D09E1C" w14:textId="77777777" w:rsidR="00421AAD" w:rsidRPr="000972CA" w:rsidRDefault="008C0287">
            <w:pPr>
              <w:pStyle w:val="SCCLsocPrefix"/>
              <w:rPr>
                <w:lang w:val="fr-CA"/>
              </w:rPr>
            </w:pPr>
            <w:r w:rsidRPr="000972CA">
              <w:rPr>
                <w:lang w:val="fr-CA"/>
              </w:rPr>
              <w:t>ENTRE :</w:t>
            </w:r>
            <w:r w:rsidRPr="000972CA">
              <w:rPr>
                <w:lang w:val="fr-CA"/>
              </w:rPr>
              <w:br/>
            </w:r>
          </w:p>
          <w:p w14:paraId="21D09E1D" w14:textId="6C6687AC" w:rsidR="00421AAD" w:rsidRPr="000972CA" w:rsidRDefault="008C0287">
            <w:pPr>
              <w:pStyle w:val="SCCLsocParty"/>
              <w:rPr>
                <w:lang w:val="fr-CA"/>
              </w:rPr>
            </w:pPr>
            <w:r w:rsidRPr="000972CA">
              <w:rPr>
                <w:lang w:val="fr-CA"/>
              </w:rPr>
              <w:t>Bell Canada</w:t>
            </w:r>
            <w:r w:rsidR="00680ABC">
              <w:rPr>
                <w:lang w:val="fr-CA"/>
              </w:rPr>
              <w:t xml:space="preserve"> et</w:t>
            </w:r>
            <w:r w:rsidRPr="000972CA">
              <w:rPr>
                <w:lang w:val="fr-CA"/>
              </w:rPr>
              <w:t xml:space="preserve"> Bell Mobilité inc.</w:t>
            </w:r>
            <w:r w:rsidRPr="000972CA">
              <w:rPr>
                <w:lang w:val="fr-CA"/>
              </w:rPr>
              <w:br/>
            </w:r>
          </w:p>
          <w:p w14:paraId="21D09E1E" w14:textId="77777777" w:rsidR="00421AAD" w:rsidRPr="000972CA" w:rsidRDefault="008C0287">
            <w:pPr>
              <w:pStyle w:val="SCCLsocPartyRole"/>
              <w:rPr>
                <w:lang w:val="fr-CA"/>
              </w:rPr>
            </w:pPr>
            <w:r w:rsidRPr="000972CA">
              <w:rPr>
                <w:lang w:val="fr-CA"/>
              </w:rPr>
              <w:t>Demanderesses</w:t>
            </w:r>
            <w:r w:rsidRPr="000972CA">
              <w:rPr>
                <w:lang w:val="fr-CA"/>
              </w:rPr>
              <w:br/>
            </w:r>
          </w:p>
          <w:p w14:paraId="21D09E1F" w14:textId="77777777" w:rsidR="00421AAD" w:rsidRPr="000972CA" w:rsidRDefault="008C0287">
            <w:pPr>
              <w:pStyle w:val="SCCLsocVersus"/>
              <w:rPr>
                <w:lang w:val="fr-CA"/>
              </w:rPr>
            </w:pPr>
            <w:r w:rsidRPr="000972CA">
              <w:rPr>
                <w:lang w:val="fr-CA"/>
              </w:rPr>
              <w:t>- et -</w:t>
            </w:r>
            <w:r w:rsidRPr="000972CA">
              <w:rPr>
                <w:lang w:val="fr-CA"/>
              </w:rPr>
              <w:br/>
            </w:r>
          </w:p>
          <w:p w14:paraId="21D09E20" w14:textId="3B38AE3D" w:rsidR="00421AAD" w:rsidRPr="000972CA" w:rsidRDefault="008C0287">
            <w:pPr>
              <w:pStyle w:val="SCCLsocParty"/>
              <w:rPr>
                <w:lang w:val="fr-CA"/>
              </w:rPr>
            </w:pPr>
            <w:r w:rsidRPr="000972CA">
              <w:rPr>
                <w:lang w:val="fr-CA"/>
              </w:rPr>
              <w:t>Louis Aka-Trudel</w:t>
            </w:r>
            <w:r w:rsidR="00680ABC">
              <w:rPr>
                <w:lang w:val="fr-CA"/>
              </w:rPr>
              <w:t xml:space="preserve"> et</w:t>
            </w:r>
            <w:r w:rsidRPr="000972CA">
              <w:rPr>
                <w:lang w:val="fr-CA"/>
              </w:rPr>
              <w:t xml:space="preserve"> </w:t>
            </w:r>
            <w:r w:rsidR="007D52BB">
              <w:rPr>
                <w:lang w:val="fr-CA"/>
              </w:rPr>
              <w:t>P</w:t>
            </w:r>
            <w:r w:rsidRPr="000972CA">
              <w:rPr>
                <w:lang w:val="fr-CA"/>
              </w:rPr>
              <w:t>rocureure générale du Québec</w:t>
            </w:r>
            <w:r w:rsidRPr="000972CA">
              <w:rPr>
                <w:lang w:val="fr-CA"/>
              </w:rPr>
              <w:br/>
            </w:r>
          </w:p>
          <w:p w14:paraId="21D09E21" w14:textId="77777777" w:rsidR="00421AAD" w:rsidRDefault="008C0287" w:rsidP="008C0287">
            <w:pPr>
              <w:pStyle w:val="SCCLsocPartyRole"/>
            </w:pPr>
            <w:r>
              <w:t>Intimés</w:t>
            </w:r>
          </w:p>
        </w:tc>
      </w:tr>
      <w:tr w:rsidR="00824412" w:rsidRPr="006E7BAE" w14:paraId="21D09E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D09E2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09E2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09E2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5C1A" w14:paraId="21D09E30" w14:textId="77777777" w:rsidTr="00C173B0">
        <w:tc>
          <w:tcPr>
            <w:tcW w:w="2269" w:type="pct"/>
          </w:tcPr>
          <w:p w14:paraId="21D09E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D09E28" w14:textId="77777777" w:rsidR="00824412" w:rsidRPr="006E7BAE" w:rsidRDefault="00824412" w:rsidP="00417FB7">
            <w:pPr>
              <w:jc w:val="center"/>
            </w:pPr>
          </w:p>
          <w:p w14:paraId="21D09E29" w14:textId="1922DA7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8C0287">
              <w:t>500-09-026480-160</w:t>
            </w:r>
            <w:r w:rsidR="008C0287" w:rsidRPr="006E7BAE">
              <w:t xml:space="preserve">, </w:t>
            </w:r>
            <w:r>
              <w:t xml:space="preserve">2018 QCCA 829, </w:t>
            </w:r>
            <w:r w:rsidRPr="006E7BAE">
              <w:t xml:space="preserve">dated </w:t>
            </w:r>
            <w:r>
              <w:t>May 17, 2018</w:t>
            </w:r>
            <w:r w:rsidR="008C0287">
              <w:t>,</w:t>
            </w:r>
            <w:r w:rsidRPr="006E7BAE">
              <w:t xml:space="preserve"> is </w:t>
            </w:r>
            <w:r w:rsidR="008C0287">
              <w:t xml:space="preserve">dismissed with costs to the </w:t>
            </w:r>
            <w:r w:rsidR="00DB062B">
              <w:t xml:space="preserve">respondent, </w:t>
            </w:r>
            <w:r w:rsidR="008C0287">
              <w:t>Attorney General of Qu</w:t>
            </w:r>
            <w:r w:rsidR="000E5C1A">
              <w:t>é</w:t>
            </w:r>
            <w:r w:rsidR="008C0287">
              <w:t>bec</w:t>
            </w:r>
            <w:r w:rsidRPr="006E7BAE">
              <w:t>.</w:t>
            </w:r>
          </w:p>
          <w:p w14:paraId="21D09E2A" w14:textId="77777777" w:rsidR="003F6511" w:rsidRDefault="003F6511" w:rsidP="00011960">
            <w:pPr>
              <w:jc w:val="both"/>
            </w:pPr>
          </w:p>
          <w:p w14:paraId="21D09E2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D09E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D09E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D09E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D09E2F" w14:textId="09511B29" w:rsidR="003F6511" w:rsidRPr="006E7BAE" w:rsidRDefault="00824412" w:rsidP="0022063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72C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8C0287" w:rsidRPr="000972CA">
              <w:rPr>
                <w:lang w:val="fr-CA"/>
              </w:rPr>
              <w:t>500-09-026480-160</w:t>
            </w:r>
            <w:r w:rsidR="008C0287" w:rsidRPr="006E7BAE">
              <w:rPr>
                <w:lang w:val="fr-CA"/>
              </w:rPr>
              <w:t xml:space="preserve">, </w:t>
            </w:r>
            <w:r w:rsidRPr="000972CA">
              <w:rPr>
                <w:lang w:val="fr-CA"/>
              </w:rPr>
              <w:t xml:space="preserve">2018 QCCA 829,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72CA">
              <w:rPr>
                <w:lang w:val="fr-CA"/>
              </w:rPr>
              <w:t>17 mai 2018</w:t>
            </w:r>
            <w:r w:rsidRPr="006E7BAE">
              <w:rPr>
                <w:lang w:val="fr-CA"/>
              </w:rPr>
              <w:t xml:space="preserve">, est </w:t>
            </w:r>
            <w:r w:rsidR="008C0287">
              <w:rPr>
                <w:lang w:val="fr-CA"/>
              </w:rPr>
              <w:t xml:space="preserve">rejetée avec dépens </w:t>
            </w:r>
            <w:r w:rsidR="0022063A" w:rsidRPr="00D666EB">
              <w:rPr>
                <w:lang w:val="fr-CA"/>
              </w:rPr>
              <w:t xml:space="preserve">en faveur de </w:t>
            </w:r>
            <w:r w:rsidR="008C0287">
              <w:rPr>
                <w:lang w:val="fr-CA"/>
              </w:rPr>
              <w:t>l</w:t>
            </w:r>
            <w:r w:rsidR="00DB062B">
              <w:rPr>
                <w:lang w:val="fr-CA"/>
              </w:rPr>
              <w:t>’intimée,</w:t>
            </w:r>
            <w:r w:rsidR="008C0287">
              <w:rPr>
                <w:lang w:val="fr-CA"/>
              </w:rPr>
              <w:t xml:space="preserve"> </w:t>
            </w:r>
            <w:r w:rsidR="00217937">
              <w:rPr>
                <w:lang w:val="fr-CA"/>
              </w:rPr>
              <w:t>P</w:t>
            </w:r>
            <w:r w:rsidR="008C0287" w:rsidRPr="000972CA">
              <w:rPr>
                <w:lang w:val="fr-CA"/>
              </w:rPr>
              <w:t>rocureure générale du Québec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D09E31" w14:textId="77777777" w:rsidR="009F436C" w:rsidRPr="00D83B8C" w:rsidRDefault="009F436C" w:rsidP="00382FEC">
      <w:pPr>
        <w:rPr>
          <w:lang w:val="fr-CA"/>
        </w:rPr>
      </w:pPr>
    </w:p>
    <w:p w14:paraId="21D09E32" w14:textId="77777777" w:rsidR="009F436C" w:rsidRPr="00D83B8C" w:rsidRDefault="009F436C" w:rsidP="00417FB7">
      <w:pPr>
        <w:jc w:val="center"/>
        <w:rPr>
          <w:lang w:val="fr-CA"/>
        </w:rPr>
      </w:pPr>
    </w:p>
    <w:p w14:paraId="21D09E33" w14:textId="77777777" w:rsidR="009F436C" w:rsidRPr="00D83B8C" w:rsidRDefault="009F436C" w:rsidP="00417FB7">
      <w:pPr>
        <w:jc w:val="center"/>
        <w:rPr>
          <w:lang w:val="fr-CA"/>
        </w:rPr>
      </w:pPr>
    </w:p>
    <w:p w14:paraId="21D09E3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D09E3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D09E36" w14:textId="77777777" w:rsidR="003A37CF" w:rsidRPr="00D83B8C" w:rsidRDefault="003A37CF" w:rsidP="008C028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9E39" w14:textId="77777777" w:rsidR="00983D48" w:rsidRDefault="00983D48">
      <w:r>
        <w:separator/>
      </w:r>
    </w:p>
  </w:endnote>
  <w:endnote w:type="continuationSeparator" w:id="0">
    <w:p w14:paraId="21D09E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09E37" w14:textId="77777777" w:rsidR="00983D48" w:rsidRDefault="00983D48">
      <w:r>
        <w:separator/>
      </w:r>
    </w:p>
  </w:footnote>
  <w:footnote w:type="continuationSeparator" w:id="0">
    <w:p w14:paraId="21D09E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9E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028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D09E3C" w14:textId="77777777" w:rsidR="008F53F3" w:rsidRDefault="008F53F3" w:rsidP="008F53F3">
    <w:pPr>
      <w:rPr>
        <w:szCs w:val="24"/>
      </w:rPr>
    </w:pPr>
  </w:p>
  <w:p w14:paraId="21D09E3D" w14:textId="77777777" w:rsidR="008F53F3" w:rsidRDefault="008F53F3" w:rsidP="008F53F3">
    <w:pPr>
      <w:rPr>
        <w:szCs w:val="24"/>
      </w:rPr>
    </w:pPr>
  </w:p>
  <w:p w14:paraId="21D09E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38205</w:t>
    </w:r>
    <w:r>
      <w:rPr>
        <w:szCs w:val="24"/>
      </w:rPr>
      <w:t>     </w:t>
    </w:r>
  </w:p>
  <w:p w14:paraId="21D09E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D09E40" w14:textId="77777777" w:rsidR="0073151A" w:rsidRDefault="0073151A" w:rsidP="0073151A"/>
      <w:p w14:paraId="21D09E41" w14:textId="77777777" w:rsidR="0073151A" w:rsidRPr="006E7BAE" w:rsidRDefault="0073151A" w:rsidP="0073151A"/>
      <w:p w14:paraId="21D09E42" w14:textId="77777777" w:rsidR="0073151A" w:rsidRPr="006E7BAE" w:rsidRDefault="0073151A" w:rsidP="0073151A"/>
      <w:p w14:paraId="21D09E43" w14:textId="77777777" w:rsidR="0073151A" w:rsidRPr="006E7BAE" w:rsidRDefault="0073151A" w:rsidP="0073151A"/>
      <w:p w14:paraId="21D09E44" w14:textId="77777777" w:rsidR="0073151A" w:rsidRDefault="0073151A" w:rsidP="0073151A"/>
      <w:p w14:paraId="21D09E45" w14:textId="77777777" w:rsidR="0073151A" w:rsidRDefault="0073151A" w:rsidP="0073151A"/>
      <w:p w14:paraId="21D09E46" w14:textId="77777777" w:rsidR="0073151A" w:rsidRDefault="0073151A" w:rsidP="0073151A"/>
      <w:p w14:paraId="21D09E47" w14:textId="77777777" w:rsidR="0073151A" w:rsidRDefault="0073151A" w:rsidP="0073151A"/>
      <w:p w14:paraId="21D09E48" w14:textId="77777777" w:rsidR="0073151A" w:rsidRDefault="0073151A" w:rsidP="0073151A"/>
      <w:p w14:paraId="21D09E49" w14:textId="77777777" w:rsidR="0073151A" w:rsidRPr="006E7BAE" w:rsidRDefault="0073151A" w:rsidP="0073151A"/>
      <w:p w14:paraId="21D09E4A" w14:textId="77777777" w:rsidR="00ED265D" w:rsidRPr="0073151A" w:rsidRDefault="00D558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F1A"/>
    <w:rsid w:val="00011960"/>
    <w:rsid w:val="0001615A"/>
    <w:rsid w:val="000306C6"/>
    <w:rsid w:val="0003701B"/>
    <w:rsid w:val="000379F3"/>
    <w:rsid w:val="0004338D"/>
    <w:rsid w:val="00054D01"/>
    <w:rsid w:val="00057FAF"/>
    <w:rsid w:val="00074657"/>
    <w:rsid w:val="00091327"/>
    <w:rsid w:val="000919B4"/>
    <w:rsid w:val="000972CA"/>
    <w:rsid w:val="000B4AA7"/>
    <w:rsid w:val="000B76FF"/>
    <w:rsid w:val="000C5AF7"/>
    <w:rsid w:val="000D7521"/>
    <w:rsid w:val="000E4CCE"/>
    <w:rsid w:val="000E5C1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937"/>
    <w:rsid w:val="0022063A"/>
    <w:rsid w:val="002523DE"/>
    <w:rsid w:val="002568D3"/>
    <w:rsid w:val="0027284C"/>
    <w:rsid w:val="002771DE"/>
    <w:rsid w:val="002974D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45A"/>
    <w:rsid w:val="00410EDC"/>
    <w:rsid w:val="00414694"/>
    <w:rsid w:val="00417FB7"/>
    <w:rsid w:val="00421AAD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0ABC"/>
    <w:rsid w:val="006E7BAE"/>
    <w:rsid w:val="00701109"/>
    <w:rsid w:val="00705BED"/>
    <w:rsid w:val="0073151A"/>
    <w:rsid w:val="007372EA"/>
    <w:rsid w:val="00777612"/>
    <w:rsid w:val="0079129C"/>
    <w:rsid w:val="007917FE"/>
    <w:rsid w:val="007A54CC"/>
    <w:rsid w:val="007C5DE8"/>
    <w:rsid w:val="007D52BB"/>
    <w:rsid w:val="007E68C7"/>
    <w:rsid w:val="00804BE2"/>
    <w:rsid w:val="008053AD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0287"/>
    <w:rsid w:val="008F376B"/>
    <w:rsid w:val="008F53F3"/>
    <w:rsid w:val="009305BF"/>
    <w:rsid w:val="00931A3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543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5824"/>
    <w:rsid w:val="00D61AC2"/>
    <w:rsid w:val="00D666EB"/>
    <w:rsid w:val="00D83B8C"/>
    <w:rsid w:val="00DA4281"/>
    <w:rsid w:val="00DB062B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4EF2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1D09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15475-F148-480D-B5E4-3C3E33808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F76B5-E3DF-469D-B1F5-75D730FF85D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A148FA0-E4C4-4BDC-BE10-1F9DD2FD8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2019-02-20T15:41:00Z</dcterms:created>
  <dcterms:modified xsi:type="dcterms:W3CDTF">2019-02-20T15:41:00Z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