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5F9C" w14:textId="77777777" w:rsidR="00AA010B" w:rsidRDefault="00AA010B" w:rsidP="00AE2077">
      <w:pPr>
        <w:jc w:val="right"/>
      </w:pPr>
      <w:bookmarkStart w:id="0" w:name="_GoBack"/>
      <w:bookmarkEnd w:id="0"/>
    </w:p>
    <w:p w14:paraId="379472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38383</w:t>
      </w:r>
      <w:r w:rsidR="0016666F" w:rsidRPr="006E7BAE">
        <w:t>     </w:t>
      </w:r>
    </w:p>
    <w:p w14:paraId="3794727D" w14:textId="77777777" w:rsidR="009F436C" w:rsidRPr="006E7BAE" w:rsidRDefault="009F436C" w:rsidP="00382FEC"/>
    <w:p w14:paraId="379472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947282" w14:textId="77777777" w:rsidTr="00C173B0">
        <w:tc>
          <w:tcPr>
            <w:tcW w:w="2269" w:type="pct"/>
          </w:tcPr>
          <w:p w14:paraId="3794727F" w14:textId="77777777" w:rsidR="00417FB7" w:rsidRPr="006E7BAE" w:rsidRDefault="003E0A7D" w:rsidP="008262A3">
            <w:r>
              <w:t>February 28</w:t>
            </w:r>
            <w:r w:rsidR="00543EDD">
              <w:t>, 2019</w:t>
            </w:r>
          </w:p>
        </w:tc>
        <w:tc>
          <w:tcPr>
            <w:tcW w:w="381" w:type="pct"/>
          </w:tcPr>
          <w:p w14:paraId="37947280" w14:textId="77777777" w:rsidR="00417FB7" w:rsidRPr="006E7BAE" w:rsidRDefault="00417FB7" w:rsidP="00382FEC"/>
        </w:tc>
        <w:tc>
          <w:tcPr>
            <w:tcW w:w="2350" w:type="pct"/>
          </w:tcPr>
          <w:p w14:paraId="37947281" w14:textId="77777777" w:rsidR="00417FB7" w:rsidRPr="00D83B8C" w:rsidRDefault="003E0A7D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février 2019</w:t>
            </w:r>
          </w:p>
        </w:tc>
      </w:tr>
      <w:tr w:rsidR="00E12A51" w:rsidRPr="006E7BAE" w14:paraId="379472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9472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472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9472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A010B" w14:paraId="37947294" w14:textId="77777777" w:rsidTr="00C173B0">
        <w:tc>
          <w:tcPr>
            <w:tcW w:w="2269" w:type="pct"/>
          </w:tcPr>
          <w:p w14:paraId="37947287" w14:textId="77777777" w:rsidR="00856DC7" w:rsidRDefault="003E0A7D">
            <w:pPr>
              <w:pStyle w:val="SCCLsocPrefix"/>
            </w:pPr>
            <w:r>
              <w:t>BETWEEN:</w:t>
            </w:r>
            <w:r>
              <w:br/>
            </w:r>
          </w:p>
          <w:p w14:paraId="37947288" w14:textId="77777777" w:rsidR="00856DC7" w:rsidRDefault="003E0A7D">
            <w:pPr>
              <w:pStyle w:val="SCCLsocParty"/>
            </w:pPr>
            <w:r>
              <w:t>Shella Gardezi</w:t>
            </w:r>
            <w:r>
              <w:br/>
            </w:r>
          </w:p>
          <w:p w14:paraId="37947289" w14:textId="77777777" w:rsidR="00856DC7" w:rsidRDefault="003E0A7D">
            <w:pPr>
              <w:pStyle w:val="SCCLsocPartyRole"/>
            </w:pPr>
            <w:r>
              <w:t>Applicant</w:t>
            </w:r>
            <w:r>
              <w:br/>
            </w:r>
          </w:p>
          <w:p w14:paraId="3794728A" w14:textId="77777777" w:rsidR="00856DC7" w:rsidRDefault="003E0A7D">
            <w:pPr>
              <w:pStyle w:val="SCCLsocVersus"/>
            </w:pPr>
            <w:r>
              <w:t>- and -</w:t>
            </w:r>
            <w:r>
              <w:br/>
            </w:r>
          </w:p>
          <w:p w14:paraId="3794728B" w14:textId="77777777" w:rsidR="00856DC7" w:rsidRDefault="003E0A7D">
            <w:pPr>
              <w:pStyle w:val="SCCLsocParty"/>
            </w:pPr>
            <w:r>
              <w:t>Positive Living Society of British Columbia, Ross Harvey, Alexandra Regier and Canadian Union of Public Employees, Local 3495</w:t>
            </w:r>
            <w:r>
              <w:br/>
            </w:r>
          </w:p>
          <w:p w14:paraId="3794728C" w14:textId="77777777" w:rsidR="00856DC7" w:rsidRDefault="003E0A7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794728D" w14:textId="77777777" w:rsidR="00824412" w:rsidRPr="006E7BAE" w:rsidRDefault="00824412" w:rsidP="00375294"/>
        </w:tc>
        <w:tc>
          <w:tcPr>
            <w:tcW w:w="2350" w:type="pct"/>
          </w:tcPr>
          <w:p w14:paraId="3794728E" w14:textId="77777777" w:rsidR="00856DC7" w:rsidRPr="003E0A7D" w:rsidRDefault="003E0A7D">
            <w:pPr>
              <w:pStyle w:val="SCCLsocPrefix"/>
              <w:rPr>
                <w:lang w:val="fr-FR"/>
              </w:rPr>
            </w:pPr>
            <w:r w:rsidRPr="003E0A7D">
              <w:rPr>
                <w:lang w:val="fr-FR"/>
              </w:rPr>
              <w:t>ENTRE :</w:t>
            </w:r>
            <w:r w:rsidRPr="003E0A7D">
              <w:rPr>
                <w:lang w:val="fr-FR"/>
              </w:rPr>
              <w:br/>
            </w:r>
          </w:p>
          <w:p w14:paraId="3794728F" w14:textId="77777777" w:rsidR="00856DC7" w:rsidRPr="003E0A7D" w:rsidRDefault="003E0A7D">
            <w:pPr>
              <w:pStyle w:val="SCCLsocParty"/>
              <w:rPr>
                <w:lang w:val="fr-FR"/>
              </w:rPr>
            </w:pPr>
            <w:r w:rsidRPr="003E0A7D">
              <w:rPr>
                <w:lang w:val="fr-FR"/>
              </w:rPr>
              <w:t>Shella Gardezi</w:t>
            </w:r>
            <w:r w:rsidRPr="003E0A7D">
              <w:rPr>
                <w:lang w:val="fr-FR"/>
              </w:rPr>
              <w:br/>
            </w:r>
          </w:p>
          <w:p w14:paraId="37947290" w14:textId="77777777" w:rsidR="00856DC7" w:rsidRPr="003E0A7D" w:rsidRDefault="003E0A7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E0A7D">
              <w:rPr>
                <w:lang w:val="fr-FR"/>
              </w:rPr>
              <w:br/>
            </w:r>
          </w:p>
          <w:p w14:paraId="37947291" w14:textId="77777777" w:rsidR="00856DC7" w:rsidRPr="00AA010B" w:rsidRDefault="003E0A7D">
            <w:pPr>
              <w:pStyle w:val="SCCLsocVersus"/>
              <w:rPr>
                <w:lang w:val="fr-CA"/>
              </w:rPr>
            </w:pPr>
            <w:r w:rsidRPr="00AA010B">
              <w:rPr>
                <w:lang w:val="fr-CA"/>
              </w:rPr>
              <w:t>- et -</w:t>
            </w:r>
            <w:r w:rsidRPr="00AA010B">
              <w:rPr>
                <w:lang w:val="fr-CA"/>
              </w:rPr>
              <w:br/>
            </w:r>
          </w:p>
          <w:p w14:paraId="37947292" w14:textId="5E6823A5" w:rsidR="00856DC7" w:rsidRPr="00AA010B" w:rsidRDefault="003E0A7D">
            <w:pPr>
              <w:pStyle w:val="SCCLsocParty"/>
              <w:rPr>
                <w:lang w:val="fr-CA"/>
              </w:rPr>
            </w:pPr>
            <w:r w:rsidRPr="00AA010B">
              <w:rPr>
                <w:lang w:val="fr-CA"/>
              </w:rPr>
              <w:t>Positive Living Society of British Columbia, Ross Harvey, Alexandra Regier et</w:t>
            </w:r>
            <w:r w:rsidR="00D172D7" w:rsidRPr="00AA010B">
              <w:rPr>
                <w:lang w:val="fr-CA"/>
              </w:rPr>
              <w:t xml:space="preserve"> Syndicat canadien de la </w:t>
            </w:r>
            <w:r w:rsidR="00D172D7" w:rsidRPr="00D172D7">
              <w:rPr>
                <w:lang w:val="fr-CA"/>
              </w:rPr>
              <w:t>fo</w:t>
            </w:r>
            <w:r w:rsidR="00D172D7" w:rsidRPr="00AA010B">
              <w:rPr>
                <w:lang w:val="fr-CA"/>
              </w:rPr>
              <w:t>nction publique</w:t>
            </w:r>
            <w:r w:rsidRPr="00AA010B">
              <w:rPr>
                <w:lang w:val="fr-CA"/>
              </w:rPr>
              <w:t xml:space="preserve">, </w:t>
            </w:r>
            <w:r w:rsidR="00D172D7" w:rsidRPr="00AA010B">
              <w:rPr>
                <w:lang w:val="fr-CA"/>
              </w:rPr>
              <w:t xml:space="preserve">section locale </w:t>
            </w:r>
            <w:r w:rsidRPr="00AA010B">
              <w:rPr>
                <w:lang w:val="fr-CA"/>
              </w:rPr>
              <w:t>3495</w:t>
            </w:r>
            <w:r w:rsidRPr="00AA010B">
              <w:rPr>
                <w:lang w:val="fr-CA"/>
              </w:rPr>
              <w:br/>
            </w:r>
          </w:p>
          <w:p w14:paraId="37947293" w14:textId="77777777" w:rsidR="00856DC7" w:rsidRPr="00AA010B" w:rsidRDefault="003E0A7D">
            <w:pPr>
              <w:pStyle w:val="SCCLsocPartyRole"/>
              <w:rPr>
                <w:lang w:val="fr-CA"/>
              </w:rPr>
            </w:pPr>
            <w:r w:rsidRPr="00AA010B">
              <w:rPr>
                <w:lang w:val="fr-CA"/>
              </w:rPr>
              <w:t>Intimés</w:t>
            </w:r>
          </w:p>
        </w:tc>
      </w:tr>
      <w:tr w:rsidR="00824412" w:rsidRPr="00AA010B" w14:paraId="379472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947295" w14:textId="77777777" w:rsidR="00824412" w:rsidRPr="00AA010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947296" w14:textId="77777777" w:rsidR="00824412" w:rsidRPr="00AA010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947297" w14:textId="77777777" w:rsidR="00824412" w:rsidRPr="00AA010B" w:rsidRDefault="00824412" w:rsidP="00B408F8">
            <w:pPr>
              <w:rPr>
                <w:lang w:val="fr-CA"/>
              </w:rPr>
            </w:pPr>
          </w:p>
        </w:tc>
      </w:tr>
      <w:tr w:rsidR="00824412" w:rsidRPr="00AA010B" w14:paraId="379472A2" w14:textId="77777777" w:rsidTr="00C173B0">
        <w:tc>
          <w:tcPr>
            <w:tcW w:w="2269" w:type="pct"/>
          </w:tcPr>
          <w:p w14:paraId="379472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94729A" w14:textId="77777777" w:rsidR="00824412" w:rsidRPr="006E7BAE" w:rsidRDefault="00824412" w:rsidP="00417FB7">
            <w:pPr>
              <w:jc w:val="center"/>
            </w:pPr>
          </w:p>
          <w:p w14:paraId="3794729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CA44894, 2018 BCCA 231</w:t>
            </w:r>
            <w:r w:rsidRPr="006E7BAE">
              <w:t xml:space="preserve">, dated </w:t>
            </w:r>
            <w:r>
              <w:t>May 31, 2018</w:t>
            </w:r>
            <w:r w:rsidR="003E0A7D">
              <w:t>,</w:t>
            </w:r>
            <w:r w:rsidRPr="006E7BAE">
              <w:t xml:space="preserve"> is </w:t>
            </w:r>
            <w:r w:rsidR="003E0A7D">
              <w:t>dismissed with costs.</w:t>
            </w:r>
          </w:p>
          <w:p w14:paraId="3794729C" w14:textId="77777777" w:rsidR="003F6511" w:rsidRDefault="003F6511" w:rsidP="00011960">
            <w:pPr>
              <w:jc w:val="both"/>
            </w:pPr>
          </w:p>
          <w:p w14:paraId="3794729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9472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9472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9472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9472A1" w14:textId="77777777" w:rsidR="003F6511" w:rsidRPr="006E7BAE" w:rsidRDefault="00824412" w:rsidP="003E0A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E0A7D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E0A7D">
              <w:rPr>
                <w:lang w:val="fr-FR"/>
              </w:rPr>
              <w:t>CA44894, 2018 BCCA 231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E0A7D">
              <w:rPr>
                <w:lang w:val="fr-FR"/>
              </w:rPr>
              <w:t>31 mai 2018</w:t>
            </w:r>
            <w:r w:rsidRPr="006E7BAE">
              <w:rPr>
                <w:lang w:val="fr-CA"/>
              </w:rPr>
              <w:t xml:space="preserve">, est </w:t>
            </w:r>
            <w:r w:rsidR="003E0A7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9472A3" w14:textId="77777777" w:rsidR="009F436C" w:rsidRDefault="009F436C" w:rsidP="00382FEC">
      <w:pPr>
        <w:rPr>
          <w:lang w:val="fr-CA"/>
        </w:rPr>
      </w:pPr>
    </w:p>
    <w:p w14:paraId="379472A4" w14:textId="77777777" w:rsidR="003E0A7D" w:rsidRDefault="003E0A7D" w:rsidP="00382FEC">
      <w:pPr>
        <w:rPr>
          <w:lang w:val="fr-CA"/>
        </w:rPr>
      </w:pPr>
    </w:p>
    <w:p w14:paraId="379472A7" w14:textId="77777777" w:rsidR="009F436C" w:rsidRPr="00D83B8C" w:rsidRDefault="009F436C" w:rsidP="00AA010B">
      <w:pPr>
        <w:rPr>
          <w:lang w:val="fr-CA"/>
        </w:rPr>
      </w:pPr>
    </w:p>
    <w:p w14:paraId="379472A8" w14:textId="77777777" w:rsidR="009F436C" w:rsidRPr="00D83B8C" w:rsidRDefault="009F436C" w:rsidP="00417FB7">
      <w:pPr>
        <w:jc w:val="center"/>
        <w:rPr>
          <w:lang w:val="fr-CA"/>
        </w:rPr>
      </w:pPr>
    </w:p>
    <w:p w14:paraId="379472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79472A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79472A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72AE" w14:textId="77777777" w:rsidR="00983D48" w:rsidRDefault="00983D48">
      <w:r>
        <w:separator/>
      </w:r>
    </w:p>
  </w:endnote>
  <w:endnote w:type="continuationSeparator" w:id="0">
    <w:p w14:paraId="379472A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72AC" w14:textId="77777777" w:rsidR="00983D48" w:rsidRDefault="00983D48">
      <w:r>
        <w:separator/>
      </w:r>
    </w:p>
  </w:footnote>
  <w:footnote w:type="continuationSeparator" w:id="0">
    <w:p w14:paraId="379472A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72B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010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9472B1" w14:textId="77777777" w:rsidR="008F53F3" w:rsidRDefault="008F53F3" w:rsidP="008F53F3">
    <w:pPr>
      <w:rPr>
        <w:szCs w:val="24"/>
      </w:rPr>
    </w:pPr>
  </w:p>
  <w:p w14:paraId="379472B2" w14:textId="77777777" w:rsidR="008F53F3" w:rsidRDefault="008F53F3" w:rsidP="008F53F3">
    <w:pPr>
      <w:rPr>
        <w:szCs w:val="24"/>
      </w:rPr>
    </w:pPr>
  </w:p>
  <w:p w14:paraId="379472B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38383</w:t>
    </w:r>
    <w:r>
      <w:rPr>
        <w:szCs w:val="24"/>
      </w:rPr>
      <w:t>     </w:t>
    </w:r>
  </w:p>
  <w:p w14:paraId="379472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9472B5" w14:textId="77777777" w:rsidR="0073151A" w:rsidRDefault="0073151A" w:rsidP="0073151A"/>
      <w:p w14:paraId="379472B6" w14:textId="77777777" w:rsidR="0073151A" w:rsidRPr="006E7BAE" w:rsidRDefault="0073151A" w:rsidP="0073151A"/>
      <w:p w14:paraId="379472B7" w14:textId="77777777" w:rsidR="0073151A" w:rsidRPr="006E7BAE" w:rsidRDefault="0073151A" w:rsidP="0073151A"/>
      <w:p w14:paraId="379472B8" w14:textId="77777777" w:rsidR="0073151A" w:rsidRPr="006E7BAE" w:rsidRDefault="0073151A" w:rsidP="0073151A"/>
      <w:p w14:paraId="379472B9" w14:textId="77777777" w:rsidR="0073151A" w:rsidRDefault="0073151A" w:rsidP="0073151A"/>
      <w:p w14:paraId="379472BA" w14:textId="77777777" w:rsidR="0073151A" w:rsidRDefault="0073151A" w:rsidP="0073151A"/>
      <w:p w14:paraId="379472BB" w14:textId="77777777" w:rsidR="0073151A" w:rsidRDefault="0073151A" w:rsidP="0073151A"/>
      <w:p w14:paraId="379472BC" w14:textId="77777777" w:rsidR="0073151A" w:rsidRDefault="0073151A" w:rsidP="0073151A"/>
      <w:p w14:paraId="379472BD" w14:textId="77777777" w:rsidR="0073151A" w:rsidRDefault="0073151A" w:rsidP="0073151A"/>
      <w:p w14:paraId="379472BE" w14:textId="77777777" w:rsidR="0073151A" w:rsidRPr="006E7BAE" w:rsidRDefault="0073151A" w:rsidP="0073151A"/>
      <w:p w14:paraId="379472BF" w14:textId="77777777" w:rsidR="00ED265D" w:rsidRPr="0073151A" w:rsidRDefault="005F65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0A7D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50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DC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010B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2D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7947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761C7-FCB1-4AE7-9DA3-46358D141A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0567FF-6909-4AA5-9B1C-F0270420C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0EE97-81B5-49C9-BFE4-41EC58C1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2019-02-26T20:15:00Z</dcterms:created>
  <dcterms:modified xsi:type="dcterms:W3CDTF">2019-02-26T20:15:00Z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