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5772" w14:textId="77777777" w:rsidR="005275AF" w:rsidRDefault="005275AF" w:rsidP="00AE2077">
      <w:pPr>
        <w:jc w:val="right"/>
      </w:pPr>
    </w:p>
    <w:p w14:paraId="62309F3B" w14:textId="77777777" w:rsidR="005275AF" w:rsidRDefault="005275AF" w:rsidP="00AE2077">
      <w:pPr>
        <w:jc w:val="right"/>
      </w:pPr>
    </w:p>
    <w:p w14:paraId="2CA3100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38166</w:t>
      </w:r>
      <w:r w:rsidR="0016666F" w:rsidRPr="006E7BAE">
        <w:t>     </w:t>
      </w:r>
    </w:p>
    <w:p w14:paraId="2CA3100B" w14:textId="77777777" w:rsidR="009F436C" w:rsidRPr="006E7BAE" w:rsidRDefault="009F436C" w:rsidP="00382FEC"/>
    <w:p w14:paraId="2CA3100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CA31010" w14:textId="77777777" w:rsidTr="00C173B0">
        <w:tc>
          <w:tcPr>
            <w:tcW w:w="2269" w:type="pct"/>
          </w:tcPr>
          <w:p w14:paraId="2CA3100D" w14:textId="77777777" w:rsidR="00417FB7" w:rsidRPr="006E7BAE" w:rsidRDefault="00D066C1" w:rsidP="00D066C1">
            <w:r>
              <w:t>March</w:t>
            </w:r>
            <w:r w:rsidR="00543EDD">
              <w:t xml:space="preserve"> </w:t>
            </w:r>
            <w:r>
              <w:t>7</w:t>
            </w:r>
            <w:r w:rsidR="00543EDD">
              <w:t>, 2019</w:t>
            </w:r>
          </w:p>
        </w:tc>
        <w:tc>
          <w:tcPr>
            <w:tcW w:w="381" w:type="pct"/>
          </w:tcPr>
          <w:p w14:paraId="2CA3100E" w14:textId="77777777" w:rsidR="00417FB7" w:rsidRPr="006E7BAE" w:rsidRDefault="00417FB7" w:rsidP="00382FEC"/>
        </w:tc>
        <w:tc>
          <w:tcPr>
            <w:tcW w:w="2350" w:type="pct"/>
          </w:tcPr>
          <w:p w14:paraId="2CA3100F" w14:textId="77777777" w:rsidR="00417FB7" w:rsidRPr="00D83B8C" w:rsidRDefault="00543EDD" w:rsidP="00D066C1">
            <w:pPr>
              <w:rPr>
                <w:lang w:val="en-US"/>
              </w:rPr>
            </w:pPr>
            <w:r>
              <w:t xml:space="preserve">Le </w:t>
            </w:r>
            <w:r w:rsidR="00D066C1">
              <w:t>7 mars</w:t>
            </w:r>
            <w:r>
              <w:t xml:space="preserve"> 2019</w:t>
            </w:r>
          </w:p>
        </w:tc>
      </w:tr>
      <w:tr w:rsidR="00E12A51" w:rsidRPr="006E7BAE" w14:paraId="2CA310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A3101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A3101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A3101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CA31022" w14:textId="77777777" w:rsidTr="00C173B0">
        <w:tc>
          <w:tcPr>
            <w:tcW w:w="2269" w:type="pct"/>
          </w:tcPr>
          <w:p w14:paraId="2CA31015" w14:textId="77777777" w:rsidR="00514D7C" w:rsidRDefault="00D066C1">
            <w:pPr>
              <w:pStyle w:val="SCCLsocPrefix"/>
            </w:pPr>
            <w:r>
              <w:t>BETWEEN:</w:t>
            </w:r>
            <w:r>
              <w:br/>
            </w:r>
          </w:p>
          <w:p w14:paraId="2CA31016" w14:textId="0CD04B55" w:rsidR="00514D7C" w:rsidRDefault="00D066C1">
            <w:pPr>
              <w:pStyle w:val="SCCLsocParty"/>
            </w:pPr>
            <w:r>
              <w:t>John Connelly</w:t>
            </w:r>
            <w:r w:rsidR="005275AF">
              <w:t xml:space="preserve"> and</w:t>
            </w:r>
            <w:r>
              <w:t xml:space="preserve"> Gloria Connelly</w:t>
            </w:r>
            <w:r>
              <w:br/>
            </w:r>
          </w:p>
          <w:p w14:paraId="2CA31017" w14:textId="77777777" w:rsidR="00514D7C" w:rsidRDefault="00D066C1">
            <w:pPr>
              <w:pStyle w:val="SCCLsocPartyRole"/>
            </w:pPr>
            <w:r>
              <w:t>Applicants</w:t>
            </w:r>
            <w:r>
              <w:br/>
            </w:r>
          </w:p>
          <w:p w14:paraId="2CA31018" w14:textId="77777777" w:rsidR="00514D7C" w:rsidRDefault="00D066C1">
            <w:pPr>
              <w:pStyle w:val="SCCLsocVersus"/>
            </w:pPr>
            <w:r>
              <w:t>- and -</w:t>
            </w:r>
            <w:r>
              <w:br/>
            </w:r>
          </w:p>
          <w:p w14:paraId="2CA31019" w14:textId="77777777" w:rsidR="00514D7C" w:rsidRDefault="00D066C1">
            <w:pPr>
              <w:pStyle w:val="SCCLsocParty"/>
            </w:pPr>
            <w:r>
              <w:t>Toronto Police Services Board</w:t>
            </w:r>
            <w:r>
              <w:br/>
            </w:r>
          </w:p>
          <w:p w14:paraId="482D6FB8" w14:textId="77777777" w:rsidR="005275AF" w:rsidRPr="005275AF" w:rsidRDefault="005275AF" w:rsidP="00FF7A4B"/>
          <w:p w14:paraId="2CA3101A" w14:textId="77777777" w:rsidR="00514D7C" w:rsidRDefault="00D066C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CA3101B" w14:textId="77777777" w:rsidR="00824412" w:rsidRPr="006E7BAE" w:rsidRDefault="00824412" w:rsidP="00375294"/>
        </w:tc>
        <w:tc>
          <w:tcPr>
            <w:tcW w:w="2350" w:type="pct"/>
          </w:tcPr>
          <w:p w14:paraId="2CA3101C" w14:textId="77777777" w:rsidR="00514D7C" w:rsidRPr="005A1759" w:rsidRDefault="00D066C1">
            <w:pPr>
              <w:pStyle w:val="SCCLsocPrefix"/>
              <w:rPr>
                <w:lang w:val="fr-CA"/>
              </w:rPr>
            </w:pPr>
            <w:r w:rsidRPr="005A1759">
              <w:rPr>
                <w:lang w:val="fr-CA"/>
              </w:rPr>
              <w:t>ENTRE :</w:t>
            </w:r>
            <w:r w:rsidRPr="005A1759">
              <w:rPr>
                <w:lang w:val="fr-CA"/>
              </w:rPr>
              <w:br/>
            </w:r>
          </w:p>
          <w:p w14:paraId="2CA3101D" w14:textId="2DE6B8B9" w:rsidR="00514D7C" w:rsidRPr="005A1759" w:rsidRDefault="00D066C1">
            <w:pPr>
              <w:pStyle w:val="SCCLsocParty"/>
              <w:rPr>
                <w:lang w:val="fr-CA"/>
              </w:rPr>
            </w:pPr>
            <w:r w:rsidRPr="005A1759">
              <w:rPr>
                <w:lang w:val="fr-CA"/>
              </w:rPr>
              <w:t>John Connelly</w:t>
            </w:r>
            <w:r w:rsidR="005275AF">
              <w:rPr>
                <w:lang w:val="fr-CA"/>
              </w:rPr>
              <w:t xml:space="preserve"> et</w:t>
            </w:r>
            <w:r w:rsidRPr="005A1759">
              <w:rPr>
                <w:lang w:val="fr-CA"/>
              </w:rPr>
              <w:t xml:space="preserve"> Gloria Connelly</w:t>
            </w:r>
            <w:r w:rsidRPr="005A1759">
              <w:rPr>
                <w:lang w:val="fr-CA"/>
              </w:rPr>
              <w:br/>
            </w:r>
          </w:p>
          <w:p w14:paraId="2CA3101E" w14:textId="77777777" w:rsidR="00514D7C" w:rsidRPr="005A1759" w:rsidRDefault="00D066C1">
            <w:pPr>
              <w:pStyle w:val="SCCLsocPartyRole"/>
              <w:rPr>
                <w:lang w:val="fr-CA"/>
              </w:rPr>
            </w:pPr>
            <w:r w:rsidRPr="005A1759">
              <w:rPr>
                <w:lang w:val="fr-CA"/>
              </w:rPr>
              <w:t>Demandeurs</w:t>
            </w:r>
            <w:r w:rsidRPr="005A1759">
              <w:rPr>
                <w:lang w:val="fr-CA"/>
              </w:rPr>
              <w:br/>
            </w:r>
          </w:p>
          <w:p w14:paraId="2CA3101F" w14:textId="77777777" w:rsidR="00514D7C" w:rsidRPr="005A1759" w:rsidRDefault="00D066C1">
            <w:pPr>
              <w:pStyle w:val="SCCLsocVersus"/>
              <w:rPr>
                <w:lang w:val="fr-CA"/>
              </w:rPr>
            </w:pPr>
            <w:r w:rsidRPr="005A1759">
              <w:rPr>
                <w:lang w:val="fr-CA"/>
              </w:rPr>
              <w:t>- et -</w:t>
            </w:r>
            <w:r w:rsidRPr="005A1759">
              <w:rPr>
                <w:lang w:val="fr-CA"/>
              </w:rPr>
              <w:br/>
            </w:r>
          </w:p>
          <w:p w14:paraId="2CA31020" w14:textId="07495792" w:rsidR="00514D7C" w:rsidRPr="005A1759" w:rsidRDefault="00D066C1">
            <w:pPr>
              <w:pStyle w:val="SCCLsocParty"/>
              <w:rPr>
                <w:lang w:val="fr-CA"/>
              </w:rPr>
            </w:pPr>
            <w:r w:rsidRPr="005A1759">
              <w:rPr>
                <w:lang w:val="fr-CA"/>
              </w:rPr>
              <w:t>Commission de services policiers de Toronto</w:t>
            </w:r>
            <w:r w:rsidRPr="005A1759">
              <w:rPr>
                <w:lang w:val="fr-CA"/>
              </w:rPr>
              <w:br/>
            </w:r>
          </w:p>
          <w:p w14:paraId="2CA31021" w14:textId="77777777" w:rsidR="00514D7C" w:rsidRDefault="00D066C1" w:rsidP="00D066C1">
            <w:pPr>
              <w:pStyle w:val="SCCLsocPartyRole"/>
            </w:pPr>
            <w:r>
              <w:t>Intimée</w:t>
            </w:r>
          </w:p>
        </w:tc>
      </w:tr>
      <w:tr w:rsidR="00824412" w:rsidRPr="006E7BAE" w14:paraId="2CA310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A3102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A3102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A3102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F7A4B" w14:paraId="2CA31030" w14:textId="77777777" w:rsidTr="00C173B0">
        <w:tc>
          <w:tcPr>
            <w:tcW w:w="2269" w:type="pct"/>
          </w:tcPr>
          <w:p w14:paraId="2CA3102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A31028" w14:textId="77777777" w:rsidR="00824412" w:rsidRPr="006E7BAE" w:rsidRDefault="00824412" w:rsidP="00417FB7">
            <w:pPr>
              <w:jc w:val="center"/>
            </w:pPr>
          </w:p>
          <w:p w14:paraId="2CA3102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C63991, 2018 ONCA 368</w:t>
            </w:r>
            <w:r w:rsidRPr="006E7BAE">
              <w:t xml:space="preserve">, dated </w:t>
            </w:r>
            <w:r>
              <w:t>April 16, 2018</w:t>
            </w:r>
            <w:r w:rsidR="00D066C1">
              <w:t>,</w:t>
            </w:r>
            <w:r w:rsidRPr="006E7BAE">
              <w:t xml:space="preserve"> is</w:t>
            </w:r>
            <w:r w:rsidR="00D066C1">
              <w:t xml:space="preserve"> dismissed with costs</w:t>
            </w:r>
            <w:r w:rsidRPr="006E7BAE">
              <w:t>.</w:t>
            </w:r>
          </w:p>
          <w:p w14:paraId="2CA3102A" w14:textId="77777777" w:rsidR="003F6511" w:rsidRDefault="003F6511" w:rsidP="00011960">
            <w:pPr>
              <w:jc w:val="both"/>
            </w:pPr>
          </w:p>
          <w:p w14:paraId="2CA3102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CA3102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A3102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A3102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A3102F" w14:textId="77777777" w:rsidR="003F6511" w:rsidRPr="006E7BAE" w:rsidRDefault="00824412" w:rsidP="00D066C1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A175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A1759">
              <w:rPr>
                <w:lang w:val="fr-CA"/>
              </w:rPr>
              <w:t>C63991, 2018 ONCA 368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A1759">
              <w:rPr>
                <w:lang w:val="fr-CA"/>
              </w:rPr>
              <w:t>16 avril 2018</w:t>
            </w:r>
            <w:r w:rsidRPr="006E7BAE">
              <w:rPr>
                <w:lang w:val="fr-CA"/>
              </w:rPr>
              <w:t xml:space="preserve">, est </w:t>
            </w:r>
            <w:r w:rsidR="00D066C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CA31031" w14:textId="77777777" w:rsidR="009F436C" w:rsidRPr="00D83B8C" w:rsidRDefault="009F436C" w:rsidP="00382FEC">
      <w:pPr>
        <w:rPr>
          <w:lang w:val="fr-CA"/>
        </w:rPr>
      </w:pPr>
    </w:p>
    <w:p w14:paraId="2CA31032" w14:textId="77777777" w:rsidR="009F436C" w:rsidRPr="00D83B8C" w:rsidRDefault="009F436C" w:rsidP="00417FB7">
      <w:pPr>
        <w:jc w:val="center"/>
        <w:rPr>
          <w:lang w:val="fr-CA"/>
        </w:rPr>
      </w:pPr>
    </w:p>
    <w:p w14:paraId="2CA31033" w14:textId="77777777" w:rsidR="009F436C" w:rsidRPr="00D83B8C" w:rsidRDefault="009F436C" w:rsidP="00417FB7">
      <w:pPr>
        <w:jc w:val="center"/>
        <w:rPr>
          <w:lang w:val="fr-CA"/>
        </w:rPr>
      </w:pPr>
    </w:p>
    <w:p w14:paraId="2CA3103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CA3103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CA31036" w14:textId="77777777" w:rsidR="003A37CF" w:rsidRPr="00D83B8C" w:rsidRDefault="003A37CF" w:rsidP="00D066C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31039" w14:textId="77777777" w:rsidR="00983D48" w:rsidRDefault="00983D48">
      <w:r>
        <w:separator/>
      </w:r>
    </w:p>
  </w:endnote>
  <w:endnote w:type="continuationSeparator" w:id="0">
    <w:p w14:paraId="2CA3103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1037" w14:textId="77777777" w:rsidR="00983D48" w:rsidRDefault="00983D48">
      <w:r>
        <w:separator/>
      </w:r>
    </w:p>
  </w:footnote>
  <w:footnote w:type="continuationSeparator" w:id="0">
    <w:p w14:paraId="2CA3103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3103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066C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A3103C" w14:textId="77777777" w:rsidR="008F53F3" w:rsidRDefault="008F53F3" w:rsidP="008F53F3">
    <w:pPr>
      <w:rPr>
        <w:szCs w:val="24"/>
      </w:rPr>
    </w:pPr>
  </w:p>
  <w:p w14:paraId="2CA3103D" w14:textId="77777777" w:rsidR="008F53F3" w:rsidRDefault="008F53F3" w:rsidP="008F53F3">
    <w:pPr>
      <w:rPr>
        <w:szCs w:val="24"/>
      </w:rPr>
    </w:pPr>
  </w:p>
  <w:p w14:paraId="2CA3103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38166</w:t>
    </w:r>
    <w:r>
      <w:rPr>
        <w:szCs w:val="24"/>
      </w:rPr>
      <w:t>     </w:t>
    </w:r>
  </w:p>
  <w:p w14:paraId="2CA3103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CA31040" w14:textId="77777777" w:rsidR="0073151A" w:rsidRDefault="0073151A" w:rsidP="0073151A"/>
      <w:p w14:paraId="2CA31041" w14:textId="77777777" w:rsidR="0073151A" w:rsidRPr="006E7BAE" w:rsidRDefault="0073151A" w:rsidP="0073151A"/>
      <w:p w14:paraId="2CA31042" w14:textId="77777777" w:rsidR="0073151A" w:rsidRPr="006E7BAE" w:rsidRDefault="0073151A" w:rsidP="0073151A"/>
      <w:p w14:paraId="2CA31043" w14:textId="77777777" w:rsidR="0073151A" w:rsidRPr="006E7BAE" w:rsidRDefault="0073151A" w:rsidP="0073151A"/>
      <w:p w14:paraId="2CA31044" w14:textId="77777777" w:rsidR="0073151A" w:rsidRDefault="0073151A" w:rsidP="0073151A"/>
      <w:p w14:paraId="2CA31045" w14:textId="77777777" w:rsidR="0073151A" w:rsidRDefault="0073151A" w:rsidP="0073151A"/>
      <w:p w14:paraId="2CA31046" w14:textId="77777777" w:rsidR="0073151A" w:rsidRDefault="0073151A" w:rsidP="0073151A"/>
      <w:p w14:paraId="2CA31047" w14:textId="77777777" w:rsidR="0073151A" w:rsidRDefault="0073151A" w:rsidP="0073151A"/>
      <w:p w14:paraId="2CA31048" w14:textId="77777777" w:rsidR="0073151A" w:rsidRDefault="0073151A" w:rsidP="0073151A"/>
      <w:p w14:paraId="2CA31049" w14:textId="77777777" w:rsidR="0073151A" w:rsidRPr="006E7BAE" w:rsidRDefault="0073151A" w:rsidP="0073151A"/>
      <w:p w14:paraId="2CA3104A" w14:textId="77777777" w:rsidR="00ED265D" w:rsidRPr="0073151A" w:rsidRDefault="00BA1B8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4D7C"/>
    <w:rsid w:val="005275AF"/>
    <w:rsid w:val="00543EDD"/>
    <w:rsid w:val="0055345D"/>
    <w:rsid w:val="00563E2C"/>
    <w:rsid w:val="00587869"/>
    <w:rsid w:val="005A175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1B84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66C1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CA31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0897883-E9BD-464F-9F33-0A8B9B579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E2F39-5816-48E8-99F7-16099E490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BF396-811E-43A2-AB69-8A8B5B5174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2019-03-05T15:20:00Z</dcterms:created>
  <dcterms:modified xsi:type="dcterms:W3CDTF">2019-03-05T15:20:00Z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