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A158" w14:textId="77777777" w:rsidR="00DA7021" w:rsidRDefault="00DA7021" w:rsidP="00AE2077">
      <w:pPr>
        <w:jc w:val="right"/>
      </w:pPr>
    </w:p>
    <w:p w14:paraId="4F7A85D5" w14:textId="77777777" w:rsidR="00DA7021" w:rsidRDefault="00DA7021" w:rsidP="00AE2077">
      <w:pPr>
        <w:jc w:val="right"/>
      </w:pPr>
    </w:p>
    <w:p w14:paraId="254605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38518</w:t>
      </w:r>
      <w:r w:rsidR="0016666F" w:rsidRPr="006E7BAE">
        <w:t>     </w:t>
      </w:r>
    </w:p>
    <w:p w14:paraId="254605C0" w14:textId="77777777" w:rsidR="009F436C" w:rsidRPr="006E7BAE" w:rsidRDefault="009F436C" w:rsidP="00382FEC"/>
    <w:p w14:paraId="254605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4605C5" w14:textId="77777777" w:rsidTr="00C173B0">
        <w:tc>
          <w:tcPr>
            <w:tcW w:w="2269" w:type="pct"/>
          </w:tcPr>
          <w:p w14:paraId="254605C2" w14:textId="77777777" w:rsidR="00417FB7" w:rsidRPr="006E7BAE" w:rsidRDefault="00E35FCD" w:rsidP="008262A3">
            <w:r>
              <w:t>June 6</w:t>
            </w:r>
            <w:r w:rsidR="00543EDD">
              <w:t>, 2019</w:t>
            </w:r>
          </w:p>
        </w:tc>
        <w:tc>
          <w:tcPr>
            <w:tcW w:w="381" w:type="pct"/>
          </w:tcPr>
          <w:p w14:paraId="254605C3" w14:textId="77777777" w:rsidR="00417FB7" w:rsidRPr="006E7BAE" w:rsidRDefault="00417FB7" w:rsidP="00382FEC"/>
        </w:tc>
        <w:tc>
          <w:tcPr>
            <w:tcW w:w="2350" w:type="pct"/>
          </w:tcPr>
          <w:p w14:paraId="254605C4" w14:textId="77777777" w:rsidR="00417FB7" w:rsidRPr="00D83B8C" w:rsidRDefault="00543EDD" w:rsidP="00E35FCD">
            <w:pPr>
              <w:rPr>
                <w:lang w:val="en-US"/>
              </w:rPr>
            </w:pPr>
            <w:r>
              <w:t xml:space="preserve">Le </w:t>
            </w:r>
            <w:r w:rsidR="00E35FCD">
              <w:t>6 juin</w:t>
            </w:r>
            <w:r>
              <w:t xml:space="preserve"> 2019</w:t>
            </w:r>
          </w:p>
        </w:tc>
      </w:tr>
      <w:tr w:rsidR="00E12A51" w:rsidRPr="006E7BAE" w14:paraId="254605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4605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4605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4605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C39B5" w14:paraId="254605D7" w14:textId="77777777" w:rsidTr="00C173B0">
        <w:tc>
          <w:tcPr>
            <w:tcW w:w="2269" w:type="pct"/>
          </w:tcPr>
          <w:p w14:paraId="254605CA" w14:textId="77777777" w:rsidR="00390663" w:rsidRDefault="00E35FCD">
            <w:pPr>
              <w:pStyle w:val="SCCLsocPrefix"/>
            </w:pPr>
            <w:r>
              <w:t>BETWEEN:</w:t>
            </w:r>
            <w:r>
              <w:br/>
            </w:r>
          </w:p>
          <w:p w14:paraId="254605CB" w14:textId="77777777" w:rsidR="00390663" w:rsidRDefault="00E35FCD">
            <w:pPr>
              <w:pStyle w:val="SCCLsocParty"/>
            </w:pPr>
            <w:r>
              <w:t>2138746 Ontario Inc.</w:t>
            </w:r>
            <w:r>
              <w:br/>
            </w:r>
          </w:p>
          <w:p w14:paraId="254605CC" w14:textId="77777777" w:rsidR="00390663" w:rsidRDefault="00E35FCD">
            <w:pPr>
              <w:pStyle w:val="SCCLsocPartyRole"/>
            </w:pPr>
            <w:r>
              <w:t>Applicant</w:t>
            </w:r>
            <w:r>
              <w:br/>
            </w:r>
          </w:p>
          <w:p w14:paraId="254605CD" w14:textId="77777777" w:rsidR="00390663" w:rsidRDefault="00E35FCD">
            <w:pPr>
              <w:pStyle w:val="SCCLsocVersus"/>
            </w:pPr>
            <w:r>
              <w:t>- and -</w:t>
            </w:r>
            <w:r>
              <w:br/>
            </w:r>
          </w:p>
          <w:p w14:paraId="254605CE" w14:textId="77777777" w:rsidR="00390663" w:rsidRDefault="00E35FCD">
            <w:pPr>
              <w:pStyle w:val="SCCLsocParty"/>
            </w:pPr>
            <w:r>
              <w:t>Friday Harbour Village Inc.</w:t>
            </w:r>
            <w:r>
              <w:br/>
            </w:r>
          </w:p>
          <w:p w14:paraId="254605CF" w14:textId="77777777" w:rsidR="00390663" w:rsidRDefault="00E35F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4605D0" w14:textId="77777777" w:rsidR="00824412" w:rsidRPr="006E7BAE" w:rsidRDefault="00824412" w:rsidP="00375294"/>
        </w:tc>
        <w:tc>
          <w:tcPr>
            <w:tcW w:w="2350" w:type="pct"/>
          </w:tcPr>
          <w:p w14:paraId="254605D1" w14:textId="77777777" w:rsidR="00390663" w:rsidRPr="00E35FCD" w:rsidRDefault="00E35FCD">
            <w:pPr>
              <w:pStyle w:val="SCCLsocPrefix"/>
              <w:rPr>
                <w:lang w:val="fr-CA"/>
              </w:rPr>
            </w:pPr>
            <w:r w:rsidRPr="00E35FCD">
              <w:rPr>
                <w:lang w:val="fr-CA"/>
              </w:rPr>
              <w:t>ENTRE :</w:t>
            </w:r>
            <w:r w:rsidRPr="00E35FCD">
              <w:rPr>
                <w:lang w:val="fr-CA"/>
              </w:rPr>
              <w:br/>
            </w:r>
          </w:p>
          <w:p w14:paraId="254605D2" w14:textId="77777777" w:rsidR="00390663" w:rsidRPr="00E35FCD" w:rsidRDefault="00E35FCD">
            <w:pPr>
              <w:pStyle w:val="SCCLsocParty"/>
              <w:rPr>
                <w:lang w:val="fr-CA"/>
              </w:rPr>
            </w:pPr>
            <w:r w:rsidRPr="00E35FCD">
              <w:rPr>
                <w:lang w:val="fr-CA"/>
              </w:rPr>
              <w:t>2138746 Ontario Inc.</w:t>
            </w:r>
            <w:r w:rsidRPr="00E35FCD">
              <w:rPr>
                <w:lang w:val="fr-CA"/>
              </w:rPr>
              <w:br/>
            </w:r>
          </w:p>
          <w:p w14:paraId="254605D3" w14:textId="77777777" w:rsidR="00390663" w:rsidRPr="00E35FCD" w:rsidRDefault="00E35F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35FCD">
              <w:rPr>
                <w:lang w:val="fr-CA"/>
              </w:rPr>
              <w:br/>
            </w:r>
          </w:p>
          <w:p w14:paraId="254605D4" w14:textId="77777777" w:rsidR="00390663" w:rsidRPr="00E35FCD" w:rsidRDefault="00E35FCD">
            <w:pPr>
              <w:pStyle w:val="SCCLsocVersus"/>
              <w:rPr>
                <w:lang w:val="fr-CA"/>
              </w:rPr>
            </w:pPr>
            <w:r w:rsidRPr="00E35FCD">
              <w:rPr>
                <w:lang w:val="fr-CA"/>
              </w:rPr>
              <w:t>- et -</w:t>
            </w:r>
            <w:r w:rsidRPr="00E35FCD">
              <w:rPr>
                <w:lang w:val="fr-CA"/>
              </w:rPr>
              <w:br/>
            </w:r>
          </w:p>
          <w:p w14:paraId="254605D5" w14:textId="77777777" w:rsidR="00390663" w:rsidRPr="00E35FCD" w:rsidRDefault="00E35FCD">
            <w:pPr>
              <w:pStyle w:val="SCCLsocParty"/>
              <w:rPr>
                <w:lang w:val="fr-CA"/>
              </w:rPr>
            </w:pPr>
            <w:r w:rsidRPr="00E35FCD">
              <w:rPr>
                <w:lang w:val="fr-CA"/>
              </w:rPr>
              <w:t>Friday Harbour Village Inc.</w:t>
            </w:r>
            <w:r w:rsidRPr="00E35FCD">
              <w:rPr>
                <w:lang w:val="fr-CA"/>
              </w:rPr>
              <w:br/>
            </w:r>
          </w:p>
          <w:p w14:paraId="254605D6" w14:textId="77777777" w:rsidR="00390663" w:rsidRPr="00DA7021" w:rsidRDefault="00E35FCD">
            <w:pPr>
              <w:pStyle w:val="SCCLsocPartyRole"/>
              <w:rPr>
                <w:lang w:val="fr-CA"/>
              </w:rPr>
            </w:pPr>
            <w:r w:rsidRPr="00DA7021">
              <w:rPr>
                <w:lang w:val="fr-CA"/>
              </w:rPr>
              <w:t>Intimée</w:t>
            </w:r>
          </w:p>
        </w:tc>
      </w:tr>
      <w:tr w:rsidR="00824412" w:rsidRPr="00AC39B5" w14:paraId="254605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4605D8" w14:textId="77777777" w:rsidR="00824412" w:rsidRPr="00DA702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4605D9" w14:textId="77777777" w:rsidR="00824412" w:rsidRPr="00DA702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4605DA" w14:textId="77777777" w:rsidR="00824412" w:rsidRPr="00DA7021" w:rsidRDefault="00824412" w:rsidP="00B408F8">
            <w:pPr>
              <w:rPr>
                <w:lang w:val="fr-CA"/>
              </w:rPr>
            </w:pPr>
          </w:p>
        </w:tc>
      </w:tr>
      <w:tr w:rsidR="00824412" w:rsidRPr="00AC39B5" w14:paraId="254605E5" w14:textId="77777777" w:rsidTr="00C173B0">
        <w:tc>
          <w:tcPr>
            <w:tcW w:w="2269" w:type="pct"/>
          </w:tcPr>
          <w:p w14:paraId="254605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4605DD" w14:textId="77777777" w:rsidR="00824412" w:rsidRPr="006E7BAE" w:rsidRDefault="00824412" w:rsidP="00417FB7">
            <w:pPr>
              <w:jc w:val="center"/>
            </w:pPr>
          </w:p>
          <w:p w14:paraId="254605DE" w14:textId="1917320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C64844, 2018 ONCA 1047</w:t>
            </w:r>
            <w:r w:rsidRPr="006E7BAE">
              <w:t xml:space="preserve">, dated </w:t>
            </w:r>
            <w:r>
              <w:t>December 19, 2018</w:t>
            </w:r>
            <w:r w:rsidR="00E35FCD">
              <w:t>,</w:t>
            </w:r>
            <w:r w:rsidR="000078B6">
              <w:t xml:space="preserve"> </w:t>
            </w:r>
            <w:r w:rsidRPr="006E7BAE">
              <w:t xml:space="preserve">is </w:t>
            </w:r>
            <w:r w:rsidR="00E35FCD">
              <w:t>dismissed with costs.</w:t>
            </w:r>
          </w:p>
          <w:p w14:paraId="254605DF" w14:textId="77777777" w:rsidR="003F6511" w:rsidRDefault="003F6511" w:rsidP="00011960">
            <w:pPr>
              <w:jc w:val="both"/>
            </w:pPr>
          </w:p>
          <w:p w14:paraId="254605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4605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4605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4605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4605E4" w14:textId="77777777" w:rsidR="003F6511" w:rsidRPr="006E7BAE" w:rsidRDefault="00824412" w:rsidP="00E35FC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5F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35FCD">
              <w:rPr>
                <w:lang w:val="fr-CA"/>
              </w:rPr>
              <w:t>C64844, 2018 ONCA 1047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5FCD">
              <w:rPr>
                <w:lang w:val="fr-CA"/>
              </w:rPr>
              <w:t>19 décembre 2018</w:t>
            </w:r>
            <w:r w:rsidRPr="006E7BAE">
              <w:rPr>
                <w:lang w:val="fr-CA"/>
              </w:rPr>
              <w:t xml:space="preserve">, est </w:t>
            </w:r>
            <w:r w:rsidR="00E35FCD">
              <w:rPr>
                <w:lang w:val="fr-CA"/>
              </w:rPr>
              <w:t>rejetée avec dépens.</w:t>
            </w:r>
            <w:bookmarkEnd w:id="1"/>
          </w:p>
        </w:tc>
      </w:tr>
    </w:tbl>
    <w:p w14:paraId="254605E6" w14:textId="77777777" w:rsidR="009F436C" w:rsidRPr="00D83B8C" w:rsidRDefault="009F436C" w:rsidP="00382FEC">
      <w:pPr>
        <w:rPr>
          <w:lang w:val="fr-CA"/>
        </w:rPr>
      </w:pPr>
    </w:p>
    <w:p w14:paraId="254605E7" w14:textId="77777777" w:rsidR="009F436C" w:rsidRPr="00D83B8C" w:rsidRDefault="009F436C" w:rsidP="00417FB7">
      <w:pPr>
        <w:jc w:val="center"/>
        <w:rPr>
          <w:lang w:val="fr-CA"/>
        </w:rPr>
      </w:pPr>
    </w:p>
    <w:p w14:paraId="254605E8" w14:textId="77777777" w:rsidR="009F436C" w:rsidRPr="00D83B8C" w:rsidRDefault="009F436C" w:rsidP="00417FB7">
      <w:pPr>
        <w:jc w:val="center"/>
        <w:rPr>
          <w:lang w:val="fr-CA"/>
        </w:rPr>
      </w:pPr>
    </w:p>
    <w:p w14:paraId="254605EA" w14:textId="77777777" w:rsidR="00E35FCD" w:rsidRDefault="00E35FCD" w:rsidP="00417FB7">
      <w:pPr>
        <w:jc w:val="center"/>
        <w:rPr>
          <w:lang w:val="fr-CA"/>
        </w:rPr>
      </w:pPr>
    </w:p>
    <w:p w14:paraId="254605EB" w14:textId="77777777" w:rsidR="00E35FCD" w:rsidRDefault="00E35FCD" w:rsidP="00417FB7">
      <w:pPr>
        <w:jc w:val="center"/>
        <w:rPr>
          <w:lang w:val="fr-CA"/>
        </w:rPr>
      </w:pPr>
    </w:p>
    <w:p w14:paraId="254605EC" w14:textId="77777777" w:rsidR="00E35FCD" w:rsidRPr="00D83B8C" w:rsidRDefault="00E35FCD" w:rsidP="00417FB7">
      <w:pPr>
        <w:jc w:val="center"/>
        <w:rPr>
          <w:lang w:val="fr-CA"/>
        </w:rPr>
      </w:pPr>
    </w:p>
    <w:p w14:paraId="254605E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4605EE" w14:textId="77777777" w:rsidR="008F53F3" w:rsidRPr="00A252FA" w:rsidRDefault="003A37CF" w:rsidP="00E35FC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54605E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05F2" w14:textId="77777777" w:rsidR="00983D48" w:rsidRDefault="00983D48">
      <w:r>
        <w:separator/>
      </w:r>
    </w:p>
  </w:endnote>
  <w:endnote w:type="continuationSeparator" w:id="0">
    <w:p w14:paraId="254605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05F0" w14:textId="77777777" w:rsidR="00983D48" w:rsidRDefault="00983D48">
      <w:r>
        <w:separator/>
      </w:r>
    </w:p>
  </w:footnote>
  <w:footnote w:type="continuationSeparator" w:id="0">
    <w:p w14:paraId="254605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05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C39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4605F5" w14:textId="77777777" w:rsidR="008F53F3" w:rsidRDefault="008F53F3" w:rsidP="008F53F3">
    <w:pPr>
      <w:rPr>
        <w:szCs w:val="24"/>
      </w:rPr>
    </w:pPr>
  </w:p>
  <w:p w14:paraId="254605F6" w14:textId="77777777" w:rsidR="008F53F3" w:rsidRDefault="008F53F3" w:rsidP="008F53F3">
    <w:pPr>
      <w:rPr>
        <w:szCs w:val="24"/>
      </w:rPr>
    </w:pPr>
  </w:p>
  <w:p w14:paraId="254605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38518</w:t>
    </w:r>
    <w:r>
      <w:rPr>
        <w:szCs w:val="24"/>
      </w:rPr>
      <w:t>     </w:t>
    </w:r>
  </w:p>
  <w:p w14:paraId="254605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4605F9" w14:textId="77777777" w:rsidR="0073151A" w:rsidRDefault="0073151A" w:rsidP="0073151A"/>
      <w:p w14:paraId="254605FA" w14:textId="77777777" w:rsidR="0073151A" w:rsidRPr="006E7BAE" w:rsidRDefault="0073151A" w:rsidP="0073151A"/>
      <w:p w14:paraId="254605FB" w14:textId="77777777" w:rsidR="0073151A" w:rsidRPr="006E7BAE" w:rsidRDefault="0073151A" w:rsidP="0073151A"/>
      <w:p w14:paraId="254605FC" w14:textId="77777777" w:rsidR="0073151A" w:rsidRPr="006E7BAE" w:rsidRDefault="0073151A" w:rsidP="0073151A"/>
      <w:p w14:paraId="254605FD" w14:textId="77777777" w:rsidR="0073151A" w:rsidRDefault="0073151A" w:rsidP="0073151A"/>
      <w:p w14:paraId="254605FE" w14:textId="77777777" w:rsidR="0073151A" w:rsidRDefault="0073151A" w:rsidP="0073151A"/>
      <w:p w14:paraId="254605FF" w14:textId="77777777" w:rsidR="0073151A" w:rsidRDefault="0073151A" w:rsidP="0073151A"/>
      <w:p w14:paraId="25460600" w14:textId="77777777" w:rsidR="0073151A" w:rsidRDefault="0073151A" w:rsidP="0073151A"/>
      <w:p w14:paraId="25460601" w14:textId="77777777" w:rsidR="0073151A" w:rsidRDefault="0073151A" w:rsidP="0073151A"/>
      <w:p w14:paraId="25460602" w14:textId="77777777" w:rsidR="0073151A" w:rsidRPr="006E7BAE" w:rsidRDefault="0073151A" w:rsidP="0073151A"/>
      <w:p w14:paraId="25460603" w14:textId="77777777" w:rsidR="00ED265D" w:rsidRPr="0073151A" w:rsidRDefault="003B1E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8B6"/>
    <w:rsid w:val="00011960"/>
    <w:rsid w:val="0001615A"/>
    <w:rsid w:val="000306C6"/>
    <w:rsid w:val="0003701B"/>
    <w:rsid w:val="0004338D"/>
    <w:rsid w:val="00054D01"/>
    <w:rsid w:val="00057FAF"/>
    <w:rsid w:val="00074657"/>
    <w:rsid w:val="000862D4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663"/>
    <w:rsid w:val="003A37CF"/>
    <w:rsid w:val="003B1E88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71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38ED"/>
    <w:rsid w:val="0096638C"/>
    <w:rsid w:val="00971A08"/>
    <w:rsid w:val="00983D48"/>
    <w:rsid w:val="009B161D"/>
    <w:rsid w:val="009D45DF"/>
    <w:rsid w:val="009E0D8D"/>
    <w:rsid w:val="009E0F71"/>
    <w:rsid w:val="009E7A46"/>
    <w:rsid w:val="009F22CE"/>
    <w:rsid w:val="009F26C4"/>
    <w:rsid w:val="009F436C"/>
    <w:rsid w:val="00A03153"/>
    <w:rsid w:val="00A103E3"/>
    <w:rsid w:val="00A24849"/>
    <w:rsid w:val="00A252FA"/>
    <w:rsid w:val="00AB4A38"/>
    <w:rsid w:val="00AB5E22"/>
    <w:rsid w:val="00AC39B5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C91"/>
    <w:rsid w:val="00CB2B73"/>
    <w:rsid w:val="00CE249F"/>
    <w:rsid w:val="00CF17D0"/>
    <w:rsid w:val="00D42339"/>
    <w:rsid w:val="00D61AC2"/>
    <w:rsid w:val="00D83B8C"/>
    <w:rsid w:val="00DA4281"/>
    <w:rsid w:val="00DA7021"/>
    <w:rsid w:val="00DB1ADC"/>
    <w:rsid w:val="00DD4332"/>
    <w:rsid w:val="00E12A51"/>
    <w:rsid w:val="00E35FC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460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8A957C-8BF5-43AC-B180-A814F3C7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82D8-CC4B-446C-B4EB-26610B7D3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E8524-2996-4CD3-B848-3D79552501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2019-05-31T15:01:00Z</dcterms:created>
  <dcterms:modified xsi:type="dcterms:W3CDTF">2019-05-31T15:01:00Z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