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FD10" w14:textId="77777777" w:rsidR="001B568F" w:rsidRDefault="001B568F" w:rsidP="00AE2077">
      <w:pPr>
        <w:jc w:val="right"/>
      </w:pPr>
      <w:bookmarkStart w:id="0" w:name="_GoBack"/>
    </w:p>
    <w:bookmarkEnd w:id="0"/>
    <w:p w14:paraId="5B39F55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38609</w:t>
      </w:r>
      <w:r w:rsidR="0016666F" w:rsidRPr="006E7BAE">
        <w:t>     </w:t>
      </w:r>
    </w:p>
    <w:p w14:paraId="5B39F554" w14:textId="77777777" w:rsidR="009F436C" w:rsidRPr="006E7BAE" w:rsidRDefault="009F436C" w:rsidP="00382FEC"/>
    <w:p w14:paraId="5B39F55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B39F559" w14:textId="77777777" w:rsidTr="00C173B0">
        <w:tc>
          <w:tcPr>
            <w:tcW w:w="2269" w:type="pct"/>
          </w:tcPr>
          <w:p w14:paraId="5B39F556" w14:textId="77777777" w:rsidR="00417FB7" w:rsidRPr="006E7BAE" w:rsidRDefault="00894DEC" w:rsidP="00894DEC">
            <w:r>
              <w:t>August</w:t>
            </w:r>
            <w:r w:rsidR="00543EDD">
              <w:t xml:space="preserve"> </w:t>
            </w:r>
            <w:r>
              <w:t>8</w:t>
            </w:r>
            <w:r w:rsidR="00543EDD">
              <w:t>, 2019</w:t>
            </w:r>
          </w:p>
        </w:tc>
        <w:tc>
          <w:tcPr>
            <w:tcW w:w="381" w:type="pct"/>
          </w:tcPr>
          <w:p w14:paraId="5B39F557" w14:textId="77777777" w:rsidR="00417FB7" w:rsidRPr="006E7BAE" w:rsidRDefault="00417FB7" w:rsidP="00382FEC"/>
        </w:tc>
        <w:tc>
          <w:tcPr>
            <w:tcW w:w="2350" w:type="pct"/>
          </w:tcPr>
          <w:p w14:paraId="5B39F558" w14:textId="77777777" w:rsidR="00417FB7" w:rsidRPr="00D83B8C" w:rsidRDefault="00543EDD" w:rsidP="00894DEC">
            <w:pPr>
              <w:rPr>
                <w:lang w:val="en-US"/>
              </w:rPr>
            </w:pPr>
            <w:r>
              <w:t xml:space="preserve">Le </w:t>
            </w:r>
            <w:r w:rsidR="00894DEC">
              <w:t>8</w:t>
            </w:r>
            <w:r>
              <w:t xml:space="preserve"> </w:t>
            </w:r>
            <w:r w:rsidR="00894DEC">
              <w:t>août</w:t>
            </w:r>
            <w:r>
              <w:t xml:space="preserve"> 2019</w:t>
            </w:r>
          </w:p>
        </w:tc>
      </w:tr>
      <w:tr w:rsidR="00E12A51" w:rsidRPr="006E7BAE" w14:paraId="5B39F5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39F55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39F55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39F55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B39F56B" w14:textId="77777777" w:rsidTr="00C173B0">
        <w:tc>
          <w:tcPr>
            <w:tcW w:w="2269" w:type="pct"/>
          </w:tcPr>
          <w:p w14:paraId="5B39F55E" w14:textId="77777777" w:rsidR="008C56FE" w:rsidRDefault="00894DEC">
            <w:pPr>
              <w:pStyle w:val="SCCLsocPrefix"/>
            </w:pPr>
            <w:r>
              <w:t>BETWEEN:</w:t>
            </w:r>
            <w:r>
              <w:br/>
            </w:r>
          </w:p>
          <w:p w14:paraId="5B39F55F" w14:textId="77777777" w:rsidR="008C56FE" w:rsidRDefault="00894DEC">
            <w:pPr>
              <w:pStyle w:val="SCCLsocParty"/>
            </w:pPr>
            <w:r>
              <w:t>Karen Mawhinney</w:t>
            </w:r>
            <w:r>
              <w:br/>
            </w:r>
          </w:p>
          <w:p w14:paraId="5B39F560" w14:textId="77777777" w:rsidR="008C56FE" w:rsidRDefault="00894DEC">
            <w:pPr>
              <w:pStyle w:val="SCCLsocPartyRole"/>
            </w:pPr>
            <w:r>
              <w:t>Applicant</w:t>
            </w:r>
            <w:r>
              <w:br/>
            </w:r>
          </w:p>
          <w:p w14:paraId="5B39F561" w14:textId="77777777" w:rsidR="008C56FE" w:rsidRDefault="00894DEC">
            <w:pPr>
              <w:pStyle w:val="SCCLsocVersus"/>
            </w:pPr>
            <w:r>
              <w:t>- and -</w:t>
            </w:r>
            <w:r>
              <w:br/>
            </w:r>
          </w:p>
          <w:p w14:paraId="5B39F562" w14:textId="08D9E726" w:rsidR="008C56FE" w:rsidRDefault="00894DEC">
            <w:pPr>
              <w:pStyle w:val="SCCLsocParty"/>
            </w:pPr>
            <w:r>
              <w:t>Royal Trust Corporation of Canada (previously David Scobie, Thomas Walter and Brian Dau), John Anderson, Sandra Anderson</w:t>
            </w:r>
            <w:r w:rsidR="00A71B90">
              <w:t xml:space="preserve"> and</w:t>
            </w:r>
            <w:r>
              <w:t xml:space="preserve"> Susan Anderson</w:t>
            </w:r>
            <w:r>
              <w:br/>
            </w:r>
          </w:p>
          <w:p w14:paraId="5B39F563" w14:textId="77777777" w:rsidR="008C56FE" w:rsidRDefault="00894DE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B39F564" w14:textId="77777777" w:rsidR="00824412" w:rsidRPr="006E7BAE" w:rsidRDefault="00824412" w:rsidP="00375294"/>
        </w:tc>
        <w:tc>
          <w:tcPr>
            <w:tcW w:w="2350" w:type="pct"/>
          </w:tcPr>
          <w:p w14:paraId="5B39F565" w14:textId="77777777" w:rsidR="008C56FE" w:rsidRPr="009C50D8" w:rsidRDefault="00894DEC">
            <w:pPr>
              <w:pStyle w:val="SCCLsocPrefix"/>
              <w:rPr>
                <w:lang w:val="fr-CA"/>
              </w:rPr>
            </w:pPr>
            <w:r w:rsidRPr="009C50D8">
              <w:rPr>
                <w:lang w:val="fr-CA"/>
              </w:rPr>
              <w:t>ENTRE :</w:t>
            </w:r>
            <w:r w:rsidRPr="009C50D8">
              <w:rPr>
                <w:lang w:val="fr-CA"/>
              </w:rPr>
              <w:br/>
            </w:r>
          </w:p>
          <w:p w14:paraId="5B39F566" w14:textId="77777777" w:rsidR="008C56FE" w:rsidRPr="009C50D8" w:rsidRDefault="00894DEC">
            <w:pPr>
              <w:pStyle w:val="SCCLsocParty"/>
              <w:rPr>
                <w:lang w:val="fr-CA"/>
              </w:rPr>
            </w:pPr>
            <w:r w:rsidRPr="009C50D8">
              <w:rPr>
                <w:lang w:val="fr-CA"/>
              </w:rPr>
              <w:t>Karen Mawhinney</w:t>
            </w:r>
            <w:r w:rsidRPr="009C50D8">
              <w:rPr>
                <w:lang w:val="fr-CA"/>
              </w:rPr>
              <w:br/>
            </w:r>
          </w:p>
          <w:p w14:paraId="5B39F567" w14:textId="77777777" w:rsidR="008C56FE" w:rsidRPr="009C50D8" w:rsidRDefault="00894DEC">
            <w:pPr>
              <w:pStyle w:val="SCCLsocPartyRole"/>
              <w:rPr>
                <w:lang w:val="fr-CA"/>
              </w:rPr>
            </w:pPr>
            <w:r w:rsidRPr="009C50D8">
              <w:rPr>
                <w:lang w:val="fr-CA"/>
              </w:rPr>
              <w:t>Demanderesse</w:t>
            </w:r>
            <w:r w:rsidRPr="009C50D8">
              <w:rPr>
                <w:lang w:val="fr-CA"/>
              </w:rPr>
              <w:br/>
            </w:r>
          </w:p>
          <w:p w14:paraId="5B39F568" w14:textId="77777777" w:rsidR="008C56FE" w:rsidRPr="009C50D8" w:rsidRDefault="00894DEC">
            <w:pPr>
              <w:pStyle w:val="SCCLsocVersus"/>
              <w:rPr>
                <w:lang w:val="fr-CA"/>
              </w:rPr>
            </w:pPr>
            <w:r w:rsidRPr="009C50D8">
              <w:rPr>
                <w:lang w:val="fr-CA"/>
              </w:rPr>
              <w:t>- et -</w:t>
            </w:r>
            <w:r w:rsidRPr="009C50D8">
              <w:rPr>
                <w:lang w:val="fr-CA"/>
              </w:rPr>
              <w:br/>
            </w:r>
          </w:p>
          <w:p w14:paraId="5B39F569" w14:textId="787AFE71" w:rsidR="008C56FE" w:rsidRPr="009C50D8" w:rsidRDefault="00A71B90">
            <w:pPr>
              <w:pStyle w:val="SCCLsocParty"/>
              <w:rPr>
                <w:lang w:val="fr-CA"/>
              </w:rPr>
            </w:pPr>
            <w:r w:rsidRPr="009C50D8">
              <w:rPr>
                <w:lang w:val="fr-CA"/>
              </w:rPr>
              <w:t>Société Trust Royal Du Canada</w:t>
            </w:r>
            <w:r w:rsidR="00894DEC" w:rsidRPr="009C50D8">
              <w:rPr>
                <w:lang w:val="fr-CA"/>
              </w:rPr>
              <w:t xml:space="preserve"> (</w:t>
            </w:r>
            <w:r w:rsidRPr="009C50D8">
              <w:rPr>
                <w:lang w:val="fr-CA"/>
              </w:rPr>
              <w:t>anciennement</w:t>
            </w:r>
            <w:r w:rsidR="00894DEC" w:rsidRPr="009C50D8">
              <w:rPr>
                <w:lang w:val="fr-CA"/>
              </w:rPr>
              <w:t xml:space="preserve"> David Scobie, Thomas Walter </w:t>
            </w:r>
            <w:r w:rsidRPr="009C50D8">
              <w:rPr>
                <w:lang w:val="fr-CA"/>
              </w:rPr>
              <w:t>et</w:t>
            </w:r>
            <w:r w:rsidR="00894DEC" w:rsidRPr="009C50D8">
              <w:rPr>
                <w:lang w:val="fr-CA"/>
              </w:rPr>
              <w:t xml:space="preserve"> Brian Dau), John Anderson, Sandra Anderson</w:t>
            </w:r>
            <w:r w:rsidRPr="009C50D8">
              <w:rPr>
                <w:lang w:val="fr-CA"/>
              </w:rPr>
              <w:t xml:space="preserve"> et</w:t>
            </w:r>
            <w:r w:rsidR="00894DEC" w:rsidRPr="009C50D8">
              <w:rPr>
                <w:lang w:val="fr-CA"/>
              </w:rPr>
              <w:t xml:space="preserve"> Susan Anderson</w:t>
            </w:r>
            <w:r w:rsidR="00894DEC" w:rsidRPr="009C50D8">
              <w:rPr>
                <w:lang w:val="fr-CA"/>
              </w:rPr>
              <w:br/>
            </w:r>
          </w:p>
          <w:p w14:paraId="5B39F56A" w14:textId="77777777" w:rsidR="008C56FE" w:rsidRDefault="00894DEC" w:rsidP="00894DEC">
            <w:pPr>
              <w:pStyle w:val="SCCLsocPartyRole"/>
            </w:pPr>
            <w:r>
              <w:t>Intimés</w:t>
            </w:r>
          </w:p>
        </w:tc>
      </w:tr>
      <w:tr w:rsidR="00824412" w:rsidRPr="006E7BAE" w14:paraId="5B39F56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B39F56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B39F56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B39F56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B2284" w14:paraId="5B39F579" w14:textId="77777777" w:rsidTr="00C173B0">
        <w:tc>
          <w:tcPr>
            <w:tcW w:w="2269" w:type="pct"/>
          </w:tcPr>
          <w:p w14:paraId="5B39F57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B39F571" w14:textId="77777777" w:rsidR="00824412" w:rsidRPr="006E7BAE" w:rsidRDefault="00824412" w:rsidP="00417FB7">
            <w:pPr>
              <w:jc w:val="center"/>
            </w:pPr>
          </w:p>
          <w:p w14:paraId="5B39F572" w14:textId="7FF14A3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1701-0243-AC, 2019 ABCA 76</w:t>
            </w:r>
            <w:r w:rsidRPr="006E7BAE">
              <w:t xml:space="preserve">, dated </w:t>
            </w:r>
            <w:r>
              <w:t>February 27, 2019</w:t>
            </w:r>
            <w:r w:rsidR="00894DEC">
              <w:t>, is dismissed with costs</w:t>
            </w:r>
            <w:r w:rsidR="009B2284">
              <w:t xml:space="preserve"> to the respondent, </w:t>
            </w:r>
            <w:r w:rsidR="009B2284" w:rsidRPr="009B2284">
              <w:t>Royal Trust Corporation of Canada (previously David Scobie, Thomas Walter and Brian Dau)</w:t>
            </w:r>
            <w:r w:rsidRPr="006E7BAE">
              <w:t>.</w:t>
            </w:r>
          </w:p>
          <w:p w14:paraId="5B39F573" w14:textId="77777777" w:rsidR="003F6511" w:rsidRDefault="003F6511" w:rsidP="00011960">
            <w:pPr>
              <w:jc w:val="both"/>
            </w:pPr>
          </w:p>
          <w:p w14:paraId="5B39F57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B39F57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B39F57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B39F57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B39F578" w14:textId="11D8695B" w:rsidR="003F6511" w:rsidRPr="006E7BAE" w:rsidRDefault="00824412" w:rsidP="00894DE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823DF">
              <w:rPr>
                <w:lang w:val="fr-CA"/>
              </w:rPr>
              <w:t>Cour d</w:t>
            </w:r>
            <w:r w:rsidR="002B2E91">
              <w:rPr>
                <w:lang w:val="fr-CA"/>
              </w:rPr>
              <w:t>’</w:t>
            </w:r>
            <w:r w:rsidRPr="00D823D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D823DF">
              <w:rPr>
                <w:lang w:val="fr-CA"/>
              </w:rPr>
              <w:t>1701-0243-AC, 2019 ABCA 76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823DF">
              <w:rPr>
                <w:lang w:val="fr-CA"/>
              </w:rPr>
              <w:t>27 février 2019</w:t>
            </w:r>
            <w:r w:rsidRPr="006E7BAE">
              <w:rPr>
                <w:lang w:val="fr-CA"/>
              </w:rPr>
              <w:t xml:space="preserve">, est </w:t>
            </w:r>
            <w:r w:rsidR="00894DEC">
              <w:rPr>
                <w:lang w:val="fr-CA"/>
              </w:rPr>
              <w:t>rejetée avec dépens</w:t>
            </w:r>
            <w:r w:rsidR="009B2284">
              <w:rPr>
                <w:lang w:val="fr-CA"/>
              </w:rPr>
              <w:t xml:space="preserve"> en faveur de l’intimée, </w:t>
            </w:r>
            <w:r w:rsidR="009B2284" w:rsidRPr="009B2284">
              <w:rPr>
                <w:lang w:val="fr-CA"/>
              </w:rPr>
              <w:t>Société Trust Royal Du Canada (anciennement David Scobie, Thomas Walter et Brian Dau)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B39F57C" w14:textId="77777777" w:rsidR="009F436C" w:rsidRDefault="009F436C" w:rsidP="00417FB7">
      <w:pPr>
        <w:jc w:val="center"/>
        <w:rPr>
          <w:lang w:val="fr-CA"/>
        </w:rPr>
      </w:pPr>
    </w:p>
    <w:p w14:paraId="434DF92C" w14:textId="77777777" w:rsidR="009C50D8" w:rsidRPr="00D83B8C" w:rsidRDefault="009C50D8" w:rsidP="00417FB7">
      <w:pPr>
        <w:jc w:val="center"/>
        <w:rPr>
          <w:lang w:val="fr-CA"/>
        </w:rPr>
      </w:pPr>
    </w:p>
    <w:p w14:paraId="5B39F57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B39F57F" w14:textId="364E8C52" w:rsidR="003A37CF" w:rsidRPr="00D83B8C" w:rsidRDefault="003A37CF" w:rsidP="009B228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9F582" w14:textId="77777777" w:rsidR="00983D48" w:rsidRDefault="00983D48">
      <w:r>
        <w:separator/>
      </w:r>
    </w:p>
  </w:endnote>
  <w:endnote w:type="continuationSeparator" w:id="0">
    <w:p w14:paraId="5B39F58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9F580" w14:textId="77777777" w:rsidR="00983D48" w:rsidRDefault="00983D48">
      <w:r>
        <w:separator/>
      </w:r>
    </w:p>
  </w:footnote>
  <w:footnote w:type="continuationSeparator" w:id="0">
    <w:p w14:paraId="5B39F58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9F58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22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B39F585" w14:textId="77777777" w:rsidR="008F53F3" w:rsidRDefault="008F53F3" w:rsidP="008F53F3">
    <w:pPr>
      <w:rPr>
        <w:szCs w:val="24"/>
      </w:rPr>
    </w:pPr>
  </w:p>
  <w:p w14:paraId="5B39F586" w14:textId="77777777" w:rsidR="008F53F3" w:rsidRDefault="008F53F3" w:rsidP="008F53F3">
    <w:pPr>
      <w:rPr>
        <w:szCs w:val="24"/>
      </w:rPr>
    </w:pPr>
  </w:p>
  <w:p w14:paraId="5B39F58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38609</w:t>
    </w:r>
    <w:r>
      <w:rPr>
        <w:szCs w:val="24"/>
      </w:rPr>
      <w:t>     </w:t>
    </w:r>
  </w:p>
  <w:p w14:paraId="5B39F58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B39F589" w14:textId="77777777" w:rsidR="0073151A" w:rsidRDefault="0073151A" w:rsidP="0073151A"/>
      <w:p w14:paraId="5B39F58A" w14:textId="77777777" w:rsidR="0073151A" w:rsidRPr="006E7BAE" w:rsidRDefault="0073151A" w:rsidP="0073151A"/>
      <w:p w14:paraId="5B39F58B" w14:textId="77777777" w:rsidR="0073151A" w:rsidRPr="006E7BAE" w:rsidRDefault="0073151A" w:rsidP="0073151A"/>
      <w:p w14:paraId="5B39F58C" w14:textId="77777777" w:rsidR="0073151A" w:rsidRPr="006E7BAE" w:rsidRDefault="0073151A" w:rsidP="0073151A"/>
      <w:p w14:paraId="5B39F58D" w14:textId="77777777" w:rsidR="0073151A" w:rsidRDefault="0073151A" w:rsidP="0073151A"/>
      <w:p w14:paraId="5B39F58E" w14:textId="77777777" w:rsidR="0073151A" w:rsidRDefault="0073151A" w:rsidP="0073151A"/>
      <w:p w14:paraId="5B39F58F" w14:textId="77777777" w:rsidR="0073151A" w:rsidRDefault="0073151A" w:rsidP="0073151A"/>
      <w:p w14:paraId="5B39F590" w14:textId="77777777" w:rsidR="0073151A" w:rsidRDefault="0073151A" w:rsidP="0073151A"/>
      <w:p w14:paraId="5B39F591" w14:textId="77777777" w:rsidR="0073151A" w:rsidRDefault="0073151A" w:rsidP="0073151A"/>
      <w:p w14:paraId="5B39F592" w14:textId="77777777" w:rsidR="0073151A" w:rsidRPr="006E7BAE" w:rsidRDefault="0073151A" w:rsidP="0073151A"/>
      <w:p w14:paraId="5B39F593" w14:textId="77777777" w:rsidR="00ED265D" w:rsidRPr="0073151A" w:rsidRDefault="009D06C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B568F"/>
    <w:rsid w:val="001D0116"/>
    <w:rsid w:val="001D4323"/>
    <w:rsid w:val="001E1079"/>
    <w:rsid w:val="00203642"/>
    <w:rsid w:val="00212BA0"/>
    <w:rsid w:val="002523DE"/>
    <w:rsid w:val="002568D3"/>
    <w:rsid w:val="0027284C"/>
    <w:rsid w:val="002B2E91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DEC"/>
    <w:rsid w:val="00894E45"/>
    <w:rsid w:val="00895263"/>
    <w:rsid w:val="008A0569"/>
    <w:rsid w:val="008A153F"/>
    <w:rsid w:val="008C56FE"/>
    <w:rsid w:val="008F376B"/>
    <w:rsid w:val="008F53F3"/>
    <w:rsid w:val="009305BF"/>
    <w:rsid w:val="00951EF6"/>
    <w:rsid w:val="0096638C"/>
    <w:rsid w:val="00971A08"/>
    <w:rsid w:val="00983D48"/>
    <w:rsid w:val="009B161D"/>
    <w:rsid w:val="009B2284"/>
    <w:rsid w:val="009C50D8"/>
    <w:rsid w:val="009D06C4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1B90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0EE6"/>
    <w:rsid w:val="00D61AC2"/>
    <w:rsid w:val="00D823DF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39F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2019-08-08T04:00:00+00:00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Moldaver;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4BDEBCB-3DE5-4197-BC00-4BA6F4CDA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91D6A-A6EC-40C9-80E2-9CFC4E91F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A9D77-3B99-4716-8EA3-BB4667227F4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0ae4924-d04e-473c-aafa-3657aad971d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2019-08-08T10:58:00Z</dcterms:created>
  <dcterms:modified xsi:type="dcterms:W3CDTF">2019-08-08T10:58:00Z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