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4B1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38630</w:t>
      </w:r>
      <w:r w:rsidR="0016666F" w:rsidRPr="006E7BAE">
        <w:t>     </w:t>
      </w:r>
    </w:p>
    <w:p w14:paraId="2A024B18" w14:textId="77777777" w:rsidR="009F436C" w:rsidRPr="006E7BAE" w:rsidRDefault="009F436C" w:rsidP="00382FEC"/>
    <w:p w14:paraId="2A024B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A024B1D" w14:textId="77777777" w:rsidTr="00C173B0">
        <w:tc>
          <w:tcPr>
            <w:tcW w:w="2269" w:type="pct"/>
          </w:tcPr>
          <w:p w14:paraId="2A024B1A" w14:textId="77777777" w:rsidR="00417FB7" w:rsidRPr="006E7BAE" w:rsidRDefault="00543EDD" w:rsidP="007C2060">
            <w:r>
              <w:t>September 1</w:t>
            </w:r>
            <w:r w:rsidR="007C2060">
              <w:t>9</w:t>
            </w:r>
            <w:r>
              <w:t>, 2019</w:t>
            </w:r>
          </w:p>
        </w:tc>
        <w:tc>
          <w:tcPr>
            <w:tcW w:w="381" w:type="pct"/>
          </w:tcPr>
          <w:p w14:paraId="2A024B1B" w14:textId="77777777" w:rsidR="00417FB7" w:rsidRPr="006E7BAE" w:rsidRDefault="00417FB7" w:rsidP="00382FEC"/>
        </w:tc>
        <w:tc>
          <w:tcPr>
            <w:tcW w:w="2350" w:type="pct"/>
          </w:tcPr>
          <w:p w14:paraId="2A024B1C" w14:textId="77777777" w:rsidR="00417FB7" w:rsidRPr="00D83B8C" w:rsidRDefault="00543EDD" w:rsidP="007C2060">
            <w:pPr>
              <w:rPr>
                <w:lang w:val="en-US"/>
              </w:rPr>
            </w:pPr>
            <w:r>
              <w:t>Le 1</w:t>
            </w:r>
            <w:r w:rsidR="007C2060">
              <w:t>9</w:t>
            </w:r>
            <w:r>
              <w:t xml:space="preserve"> septembre 2019</w:t>
            </w:r>
          </w:p>
        </w:tc>
      </w:tr>
      <w:tr w:rsidR="00E12A51" w:rsidRPr="006E7BAE" w14:paraId="2A024B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024B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024B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024B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A024B2F" w14:textId="77777777" w:rsidTr="00C173B0">
        <w:tc>
          <w:tcPr>
            <w:tcW w:w="2269" w:type="pct"/>
          </w:tcPr>
          <w:p w14:paraId="2A024B22" w14:textId="77777777" w:rsidR="004C4299" w:rsidRDefault="007C2060">
            <w:pPr>
              <w:pStyle w:val="SCCLsocPrefix"/>
            </w:pPr>
            <w:r>
              <w:t>BETWEEN:</w:t>
            </w:r>
            <w:r>
              <w:br/>
            </w:r>
          </w:p>
          <w:p w14:paraId="2A024B23" w14:textId="77777777" w:rsidR="004C4299" w:rsidRDefault="007C2060">
            <w:pPr>
              <w:pStyle w:val="SCCLsocParty"/>
            </w:pPr>
            <w:r>
              <w:t>Peter Merrifield</w:t>
            </w:r>
            <w:r>
              <w:br/>
            </w:r>
          </w:p>
          <w:p w14:paraId="2A024B24" w14:textId="77777777" w:rsidR="004C4299" w:rsidRDefault="007C2060">
            <w:pPr>
              <w:pStyle w:val="SCCLsocPartyRole"/>
            </w:pPr>
            <w:r>
              <w:t>Applicant</w:t>
            </w:r>
            <w:r>
              <w:br/>
            </w:r>
          </w:p>
          <w:p w14:paraId="2A024B25" w14:textId="77777777" w:rsidR="004C4299" w:rsidRDefault="007C2060">
            <w:pPr>
              <w:pStyle w:val="SCCLsocVersus"/>
            </w:pPr>
            <w:r>
              <w:t>- and -</w:t>
            </w:r>
            <w:r>
              <w:br/>
            </w:r>
          </w:p>
          <w:p w14:paraId="2A024B26" w14:textId="5F901839" w:rsidR="004C4299" w:rsidRDefault="007C2060">
            <w:pPr>
              <w:pStyle w:val="SCCLsocParty"/>
            </w:pPr>
            <w:r>
              <w:t>Attorney General of Canada, Inspector Jamie Jagoe</w:t>
            </w:r>
            <w:r w:rsidR="00465BA9">
              <w:t xml:space="preserve"> and</w:t>
            </w:r>
            <w:r>
              <w:t xml:space="preserve"> Superintendent Marc Proulx</w:t>
            </w:r>
            <w:r>
              <w:br/>
            </w:r>
          </w:p>
          <w:p w14:paraId="2A024B27" w14:textId="77777777" w:rsidR="004C4299" w:rsidRDefault="007C206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A024B28" w14:textId="77777777" w:rsidR="00824412" w:rsidRPr="006E7BAE" w:rsidRDefault="00824412" w:rsidP="00375294"/>
        </w:tc>
        <w:tc>
          <w:tcPr>
            <w:tcW w:w="2350" w:type="pct"/>
          </w:tcPr>
          <w:p w14:paraId="2A024B29" w14:textId="77777777" w:rsidR="004C4299" w:rsidRPr="007C2060" w:rsidRDefault="007C2060">
            <w:pPr>
              <w:pStyle w:val="SCCLsocPrefix"/>
              <w:rPr>
                <w:lang w:val="fr-CA"/>
              </w:rPr>
            </w:pPr>
            <w:r w:rsidRPr="007C2060">
              <w:rPr>
                <w:lang w:val="fr-CA"/>
              </w:rPr>
              <w:t>ENTRE :</w:t>
            </w:r>
            <w:r w:rsidRPr="007C2060">
              <w:rPr>
                <w:lang w:val="fr-CA"/>
              </w:rPr>
              <w:br/>
            </w:r>
          </w:p>
          <w:p w14:paraId="2A024B2A" w14:textId="77777777" w:rsidR="004C4299" w:rsidRPr="007C2060" w:rsidRDefault="007C2060">
            <w:pPr>
              <w:pStyle w:val="SCCLsocParty"/>
              <w:rPr>
                <w:lang w:val="fr-CA"/>
              </w:rPr>
            </w:pPr>
            <w:r w:rsidRPr="007C2060">
              <w:rPr>
                <w:lang w:val="fr-CA"/>
              </w:rPr>
              <w:t>Peter Merrifield</w:t>
            </w:r>
            <w:r w:rsidRPr="007C2060">
              <w:rPr>
                <w:lang w:val="fr-CA"/>
              </w:rPr>
              <w:br/>
            </w:r>
          </w:p>
          <w:p w14:paraId="2A024B2B" w14:textId="77777777" w:rsidR="004C4299" w:rsidRPr="007C2060" w:rsidRDefault="007C2060">
            <w:pPr>
              <w:pStyle w:val="SCCLsocPartyRole"/>
              <w:rPr>
                <w:lang w:val="fr-CA"/>
              </w:rPr>
            </w:pPr>
            <w:r w:rsidRPr="007C2060">
              <w:rPr>
                <w:lang w:val="fr-CA"/>
              </w:rPr>
              <w:t>Demandeur</w:t>
            </w:r>
            <w:r w:rsidRPr="007C2060">
              <w:rPr>
                <w:lang w:val="fr-CA"/>
              </w:rPr>
              <w:br/>
            </w:r>
          </w:p>
          <w:p w14:paraId="2A024B2C" w14:textId="77777777" w:rsidR="004C4299" w:rsidRPr="007C2060" w:rsidRDefault="007C2060">
            <w:pPr>
              <w:pStyle w:val="SCCLsocVersus"/>
              <w:rPr>
                <w:lang w:val="fr-CA"/>
              </w:rPr>
            </w:pPr>
            <w:r w:rsidRPr="007C2060">
              <w:rPr>
                <w:lang w:val="fr-CA"/>
              </w:rPr>
              <w:t>- et -</w:t>
            </w:r>
            <w:r w:rsidRPr="007C2060">
              <w:rPr>
                <w:lang w:val="fr-CA"/>
              </w:rPr>
              <w:br/>
            </w:r>
          </w:p>
          <w:p w14:paraId="2A024B2D" w14:textId="7773B35F" w:rsidR="004C4299" w:rsidRPr="007C2060" w:rsidRDefault="007C2060">
            <w:pPr>
              <w:pStyle w:val="SCCLsocParty"/>
              <w:rPr>
                <w:lang w:val="fr-CA"/>
              </w:rPr>
            </w:pPr>
            <w:r w:rsidRPr="007C2060">
              <w:rPr>
                <w:lang w:val="fr-CA"/>
              </w:rPr>
              <w:t>Procureur général du Canada,</w:t>
            </w:r>
            <w:r w:rsidR="00465BA9">
              <w:rPr>
                <w:lang w:val="fr-CA"/>
              </w:rPr>
              <w:t xml:space="preserve"> inspecteur</w:t>
            </w:r>
            <w:r w:rsidRPr="007C2060">
              <w:rPr>
                <w:lang w:val="fr-CA"/>
              </w:rPr>
              <w:t xml:space="preserve"> Jamie Jagoe</w:t>
            </w:r>
            <w:r w:rsidR="00465BA9">
              <w:rPr>
                <w:lang w:val="fr-CA"/>
              </w:rPr>
              <w:t xml:space="preserve"> et</w:t>
            </w:r>
            <w:r w:rsidRPr="007C2060">
              <w:rPr>
                <w:lang w:val="fr-CA"/>
              </w:rPr>
              <w:t xml:space="preserve"> </w:t>
            </w:r>
            <w:r w:rsidR="00465BA9">
              <w:rPr>
                <w:lang w:val="fr-CA"/>
              </w:rPr>
              <w:t>surintendant</w:t>
            </w:r>
            <w:r w:rsidR="00465BA9" w:rsidRPr="007C2060">
              <w:rPr>
                <w:lang w:val="fr-CA"/>
              </w:rPr>
              <w:t xml:space="preserve"> </w:t>
            </w:r>
            <w:r w:rsidRPr="007C2060">
              <w:rPr>
                <w:lang w:val="fr-CA"/>
              </w:rPr>
              <w:t>Marc Proulx</w:t>
            </w:r>
            <w:r w:rsidRPr="007C2060">
              <w:rPr>
                <w:lang w:val="fr-CA"/>
              </w:rPr>
              <w:br/>
            </w:r>
          </w:p>
          <w:p w14:paraId="2A024B2E" w14:textId="77777777" w:rsidR="004C4299" w:rsidRDefault="007C2060" w:rsidP="007C2060">
            <w:pPr>
              <w:pStyle w:val="SCCLsocPartyRole"/>
            </w:pPr>
            <w:r>
              <w:t>Intimés</w:t>
            </w:r>
          </w:p>
        </w:tc>
      </w:tr>
      <w:tr w:rsidR="00824412" w:rsidRPr="006E7BAE" w14:paraId="2A024B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024B3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024B3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024B3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22108" w14:paraId="2A024B3D" w14:textId="77777777" w:rsidTr="00C173B0">
        <w:tc>
          <w:tcPr>
            <w:tcW w:w="2269" w:type="pct"/>
          </w:tcPr>
          <w:p w14:paraId="2A024B3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024B35" w14:textId="77777777" w:rsidR="00824412" w:rsidRPr="006E7BAE" w:rsidRDefault="00824412" w:rsidP="00417FB7">
            <w:pPr>
              <w:jc w:val="center"/>
            </w:pPr>
          </w:p>
          <w:p w14:paraId="2A024B3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C63556, 2019 ONCA 205</w:t>
            </w:r>
            <w:r w:rsidRPr="006E7BAE">
              <w:t xml:space="preserve">, dated </w:t>
            </w:r>
            <w:r>
              <w:t>March 15, 2019</w:t>
            </w:r>
            <w:r w:rsidR="007C2060">
              <w:t>,</w:t>
            </w:r>
            <w:r w:rsidRPr="006E7BAE">
              <w:t xml:space="preserve"> is</w:t>
            </w:r>
            <w:r w:rsidR="007C2060">
              <w:t xml:space="preserve"> dismissed with costs</w:t>
            </w:r>
            <w:r w:rsidRPr="006E7BAE">
              <w:t>.</w:t>
            </w:r>
          </w:p>
          <w:p w14:paraId="2A024B37" w14:textId="77777777" w:rsidR="003F6511" w:rsidRDefault="003F6511" w:rsidP="00011960">
            <w:pPr>
              <w:jc w:val="both"/>
            </w:pPr>
          </w:p>
          <w:p w14:paraId="2A024B3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A024B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024B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024B3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024B3C" w14:textId="77777777" w:rsidR="003F6511" w:rsidRPr="006E7BAE" w:rsidRDefault="00824412" w:rsidP="007C20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206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C2060">
              <w:rPr>
                <w:lang w:val="fr-CA"/>
              </w:rPr>
              <w:t>C63556, 2019 ONCA 205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2060">
              <w:rPr>
                <w:lang w:val="fr-CA"/>
              </w:rPr>
              <w:t>15 mars 2019</w:t>
            </w:r>
            <w:r w:rsidRPr="006E7BAE">
              <w:rPr>
                <w:lang w:val="fr-CA"/>
              </w:rPr>
              <w:t xml:space="preserve">, est </w:t>
            </w:r>
            <w:r w:rsidR="007C206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A024B3E" w14:textId="77777777" w:rsidR="009F436C" w:rsidRPr="00D83B8C" w:rsidRDefault="009F436C" w:rsidP="00382FEC">
      <w:pPr>
        <w:rPr>
          <w:lang w:val="fr-CA"/>
        </w:rPr>
      </w:pPr>
    </w:p>
    <w:p w14:paraId="2A024B3F" w14:textId="77777777" w:rsidR="009F436C" w:rsidRPr="00D83B8C" w:rsidRDefault="009F436C" w:rsidP="00417FB7">
      <w:pPr>
        <w:jc w:val="center"/>
        <w:rPr>
          <w:lang w:val="fr-CA"/>
        </w:rPr>
      </w:pPr>
    </w:p>
    <w:p w14:paraId="2A024B40" w14:textId="77777777" w:rsidR="009F436C" w:rsidRPr="00D83B8C" w:rsidRDefault="009F436C" w:rsidP="00417FB7">
      <w:pPr>
        <w:jc w:val="center"/>
        <w:rPr>
          <w:lang w:val="fr-CA"/>
        </w:rPr>
      </w:pPr>
    </w:p>
    <w:p w14:paraId="2A024B41" w14:textId="77777777" w:rsidR="009F436C" w:rsidRDefault="009F436C" w:rsidP="00417FB7">
      <w:pPr>
        <w:jc w:val="center"/>
        <w:rPr>
          <w:lang w:val="fr-CA"/>
        </w:rPr>
      </w:pPr>
    </w:p>
    <w:p w14:paraId="77DCF8A4" w14:textId="77777777" w:rsidR="00465BA9" w:rsidRPr="00D83B8C" w:rsidRDefault="00465BA9" w:rsidP="00417FB7">
      <w:pPr>
        <w:jc w:val="center"/>
        <w:rPr>
          <w:lang w:val="fr-CA"/>
        </w:rPr>
      </w:pPr>
    </w:p>
    <w:p w14:paraId="2A024B4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A024B4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A024B44" w14:textId="77777777" w:rsidR="003A37CF" w:rsidRPr="00D83B8C" w:rsidRDefault="003A37CF" w:rsidP="007C206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24B47" w14:textId="77777777" w:rsidR="00983D48" w:rsidRDefault="00983D48">
      <w:r>
        <w:separator/>
      </w:r>
    </w:p>
  </w:endnote>
  <w:endnote w:type="continuationSeparator" w:id="0">
    <w:p w14:paraId="2A024B4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24B45" w14:textId="77777777" w:rsidR="00983D48" w:rsidRDefault="00983D48">
      <w:r>
        <w:separator/>
      </w:r>
    </w:p>
  </w:footnote>
  <w:footnote w:type="continuationSeparator" w:id="0">
    <w:p w14:paraId="2A024B4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4B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20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024B4A" w14:textId="77777777" w:rsidR="008F53F3" w:rsidRDefault="008F53F3" w:rsidP="008F53F3">
    <w:pPr>
      <w:rPr>
        <w:szCs w:val="24"/>
      </w:rPr>
    </w:pPr>
  </w:p>
  <w:p w14:paraId="2A024B4B" w14:textId="77777777" w:rsidR="008F53F3" w:rsidRDefault="008F53F3" w:rsidP="008F53F3">
    <w:pPr>
      <w:rPr>
        <w:szCs w:val="24"/>
      </w:rPr>
    </w:pPr>
  </w:p>
  <w:p w14:paraId="2A024B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38630</w:t>
    </w:r>
    <w:r>
      <w:rPr>
        <w:szCs w:val="24"/>
      </w:rPr>
      <w:t>     </w:t>
    </w:r>
  </w:p>
  <w:p w14:paraId="2A024B4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A024B4E" w14:textId="77777777" w:rsidR="0073151A" w:rsidRDefault="0073151A" w:rsidP="0073151A"/>
      <w:p w14:paraId="2A024B4F" w14:textId="77777777" w:rsidR="0073151A" w:rsidRPr="006E7BAE" w:rsidRDefault="0073151A" w:rsidP="0073151A"/>
      <w:p w14:paraId="2A024B50" w14:textId="77777777" w:rsidR="0073151A" w:rsidRPr="006E7BAE" w:rsidRDefault="0073151A" w:rsidP="0073151A"/>
      <w:p w14:paraId="2A024B51" w14:textId="77777777" w:rsidR="0073151A" w:rsidRPr="006E7BAE" w:rsidRDefault="0073151A" w:rsidP="0073151A"/>
      <w:p w14:paraId="2A024B52" w14:textId="77777777" w:rsidR="0073151A" w:rsidRDefault="0073151A" w:rsidP="0073151A"/>
      <w:p w14:paraId="2A024B53" w14:textId="77777777" w:rsidR="0073151A" w:rsidRDefault="0073151A" w:rsidP="0073151A"/>
      <w:p w14:paraId="2A024B54" w14:textId="77777777" w:rsidR="0073151A" w:rsidRDefault="0073151A" w:rsidP="0073151A"/>
      <w:p w14:paraId="2A024B55" w14:textId="77777777" w:rsidR="0073151A" w:rsidRDefault="0073151A" w:rsidP="0073151A"/>
      <w:p w14:paraId="2A024B56" w14:textId="77777777" w:rsidR="0073151A" w:rsidRDefault="0073151A" w:rsidP="0073151A"/>
      <w:p w14:paraId="2A024B57" w14:textId="77777777" w:rsidR="0073151A" w:rsidRPr="006E7BAE" w:rsidRDefault="0073151A" w:rsidP="0073151A"/>
      <w:p w14:paraId="2A024B58" w14:textId="77777777" w:rsidR="00ED265D" w:rsidRPr="0073151A" w:rsidRDefault="005D1B0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5BA9"/>
    <w:rsid w:val="004943CF"/>
    <w:rsid w:val="004956DA"/>
    <w:rsid w:val="004C4299"/>
    <w:rsid w:val="004D4658"/>
    <w:rsid w:val="00543EDD"/>
    <w:rsid w:val="0055345D"/>
    <w:rsid w:val="00563E2C"/>
    <w:rsid w:val="00587869"/>
    <w:rsid w:val="005D1B0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206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3A60"/>
    <w:rsid w:val="00D22108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024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00769-1A9A-496A-86D4-782C1026D74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2B92EEF-357D-4938-9D91-DC09DDAF5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75451-2E31-4151-828F-D59BA523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2019-09-16T14:48:00Z</dcterms:created>
  <dcterms:modified xsi:type="dcterms:W3CDTF">2019-09-16T14:48:00Z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