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89BA" w14:textId="77777777" w:rsidR="009F436C" w:rsidRPr="006E7BAE" w:rsidRDefault="003A37CF" w:rsidP="00AE2077">
      <w:pPr>
        <w:jc w:val="right"/>
      </w:pPr>
      <w:r w:rsidRPr="006E7BAE">
        <w:t xml:space="preserve">No. </w:t>
      </w:r>
      <w:r>
        <w:t>38577</w:t>
      </w:r>
      <w:r w:rsidR="0016666F" w:rsidRPr="006E7BAE">
        <w:t>     </w:t>
      </w:r>
    </w:p>
    <w:p w14:paraId="1D1789BB" w14:textId="77777777" w:rsidR="009F436C" w:rsidRPr="006E7BAE" w:rsidRDefault="009F436C" w:rsidP="00382FEC"/>
    <w:p w14:paraId="1D1789BC"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D1789C0" w14:textId="77777777" w:rsidTr="00C173B0">
        <w:tc>
          <w:tcPr>
            <w:tcW w:w="2269" w:type="pct"/>
          </w:tcPr>
          <w:p w14:paraId="1D1789BD" w14:textId="77777777" w:rsidR="00417FB7" w:rsidRPr="006E7BAE" w:rsidRDefault="00543EDD" w:rsidP="00A04353">
            <w:r>
              <w:t xml:space="preserve">September </w:t>
            </w:r>
            <w:r w:rsidR="00A04353">
              <w:t>26</w:t>
            </w:r>
            <w:r>
              <w:t>, 2019</w:t>
            </w:r>
          </w:p>
        </w:tc>
        <w:tc>
          <w:tcPr>
            <w:tcW w:w="381" w:type="pct"/>
          </w:tcPr>
          <w:p w14:paraId="1D1789BE" w14:textId="77777777" w:rsidR="00417FB7" w:rsidRPr="006E7BAE" w:rsidRDefault="00417FB7" w:rsidP="00382FEC"/>
        </w:tc>
        <w:tc>
          <w:tcPr>
            <w:tcW w:w="2350" w:type="pct"/>
          </w:tcPr>
          <w:p w14:paraId="1D1789BF" w14:textId="77777777" w:rsidR="00417FB7" w:rsidRPr="00D83B8C" w:rsidRDefault="00543EDD" w:rsidP="00A04353">
            <w:pPr>
              <w:rPr>
                <w:lang w:val="en-US"/>
              </w:rPr>
            </w:pPr>
            <w:r>
              <w:t xml:space="preserve">Le </w:t>
            </w:r>
            <w:r w:rsidR="00A04353">
              <w:t>26</w:t>
            </w:r>
            <w:r>
              <w:t xml:space="preserve"> septembre 2019</w:t>
            </w:r>
          </w:p>
        </w:tc>
      </w:tr>
      <w:tr w:rsidR="00E12A51" w:rsidRPr="006E7BAE" w14:paraId="1D1789C4" w14:textId="77777777" w:rsidTr="00C173B0">
        <w:tc>
          <w:tcPr>
            <w:tcW w:w="2269" w:type="pct"/>
            <w:tcMar>
              <w:top w:w="0" w:type="dxa"/>
              <w:bottom w:w="0" w:type="dxa"/>
            </w:tcMar>
          </w:tcPr>
          <w:p w14:paraId="1D1789C1" w14:textId="77777777" w:rsidR="00C2612E" w:rsidRPr="006E7BAE" w:rsidRDefault="00C2612E" w:rsidP="008262A3"/>
        </w:tc>
        <w:tc>
          <w:tcPr>
            <w:tcW w:w="381" w:type="pct"/>
            <w:tcMar>
              <w:top w:w="0" w:type="dxa"/>
              <w:bottom w:w="0" w:type="dxa"/>
            </w:tcMar>
          </w:tcPr>
          <w:p w14:paraId="1D1789C2" w14:textId="77777777" w:rsidR="00E12A51" w:rsidRPr="006E7BAE" w:rsidRDefault="00E12A51" w:rsidP="00382FEC"/>
        </w:tc>
        <w:tc>
          <w:tcPr>
            <w:tcW w:w="2350" w:type="pct"/>
            <w:tcMar>
              <w:top w:w="0" w:type="dxa"/>
              <w:bottom w:w="0" w:type="dxa"/>
            </w:tcMar>
          </w:tcPr>
          <w:p w14:paraId="1D1789C3" w14:textId="77777777" w:rsidR="00E12A51" w:rsidRPr="00D83B8C" w:rsidRDefault="00E12A51" w:rsidP="00816B78">
            <w:pPr>
              <w:rPr>
                <w:lang w:val="en-US"/>
              </w:rPr>
            </w:pPr>
          </w:p>
        </w:tc>
      </w:tr>
      <w:tr w:rsidR="00824412" w:rsidRPr="007E4A87" w14:paraId="1D1789D2" w14:textId="77777777" w:rsidTr="00C173B0">
        <w:tc>
          <w:tcPr>
            <w:tcW w:w="2269" w:type="pct"/>
          </w:tcPr>
          <w:p w14:paraId="1D1789C5" w14:textId="77777777" w:rsidR="00EE5FBD" w:rsidRDefault="00033D57">
            <w:pPr>
              <w:pStyle w:val="SCCLsocPrefix"/>
            </w:pPr>
            <w:r>
              <w:t>BETWEEN:</w:t>
            </w:r>
            <w:r>
              <w:br/>
            </w:r>
          </w:p>
          <w:p w14:paraId="1D1789C6" w14:textId="77777777" w:rsidR="00EE5FBD" w:rsidRDefault="00033D57">
            <w:pPr>
              <w:pStyle w:val="SCCLsocParty"/>
            </w:pPr>
            <w:r>
              <w:t>Deborah Lee Doonanco</w:t>
            </w:r>
            <w:r>
              <w:br/>
            </w:r>
          </w:p>
          <w:p w14:paraId="1D1789C7" w14:textId="6871EC6F" w:rsidR="00EE5FBD" w:rsidRDefault="00326A42">
            <w:pPr>
              <w:pStyle w:val="SCCLsocPartyRole"/>
            </w:pPr>
            <w:r>
              <w:t>Applicant</w:t>
            </w:r>
            <w:r w:rsidR="00033D57">
              <w:br/>
            </w:r>
          </w:p>
          <w:p w14:paraId="1D1789C8" w14:textId="77777777" w:rsidR="00EE5FBD" w:rsidRDefault="00033D57">
            <w:pPr>
              <w:pStyle w:val="SCCLsocVersus"/>
            </w:pPr>
            <w:r>
              <w:t>- and -</w:t>
            </w:r>
            <w:r>
              <w:br/>
            </w:r>
          </w:p>
          <w:p w14:paraId="1D1789C9" w14:textId="77777777" w:rsidR="00EE5FBD" w:rsidRDefault="00033D57">
            <w:pPr>
              <w:pStyle w:val="SCCLsocParty"/>
            </w:pPr>
            <w:r>
              <w:t>Her Majesty the Queen</w:t>
            </w:r>
            <w:r>
              <w:br/>
            </w:r>
          </w:p>
          <w:p w14:paraId="1D1789CA" w14:textId="77777777" w:rsidR="00EE5FBD" w:rsidRDefault="00033D57">
            <w:pPr>
              <w:pStyle w:val="SCCLsocPartyRole"/>
            </w:pPr>
            <w:r>
              <w:t>Respondent</w:t>
            </w:r>
          </w:p>
        </w:tc>
        <w:tc>
          <w:tcPr>
            <w:tcW w:w="381" w:type="pct"/>
          </w:tcPr>
          <w:p w14:paraId="1D1789CB" w14:textId="77777777" w:rsidR="00824412" w:rsidRPr="006E7BAE" w:rsidRDefault="00824412" w:rsidP="00375294"/>
        </w:tc>
        <w:tc>
          <w:tcPr>
            <w:tcW w:w="2350" w:type="pct"/>
          </w:tcPr>
          <w:p w14:paraId="1D1789CC" w14:textId="77777777" w:rsidR="00EE5FBD" w:rsidRPr="00A04353" w:rsidRDefault="00033D57">
            <w:pPr>
              <w:pStyle w:val="SCCLsocPrefix"/>
              <w:rPr>
                <w:lang w:val="fr-CA"/>
              </w:rPr>
            </w:pPr>
            <w:r w:rsidRPr="00A04353">
              <w:rPr>
                <w:lang w:val="fr-CA"/>
              </w:rPr>
              <w:t>ENTRE :</w:t>
            </w:r>
            <w:r w:rsidRPr="00A04353">
              <w:rPr>
                <w:lang w:val="fr-CA"/>
              </w:rPr>
              <w:br/>
            </w:r>
          </w:p>
          <w:p w14:paraId="1D1789CD" w14:textId="77777777" w:rsidR="00EE5FBD" w:rsidRPr="00A04353" w:rsidRDefault="00033D57">
            <w:pPr>
              <w:pStyle w:val="SCCLsocParty"/>
              <w:rPr>
                <w:lang w:val="fr-CA"/>
              </w:rPr>
            </w:pPr>
            <w:r w:rsidRPr="00A04353">
              <w:rPr>
                <w:lang w:val="fr-CA"/>
              </w:rPr>
              <w:t>Deborah Lee Doonanco</w:t>
            </w:r>
            <w:r w:rsidRPr="00A04353">
              <w:rPr>
                <w:lang w:val="fr-CA"/>
              </w:rPr>
              <w:br/>
            </w:r>
          </w:p>
          <w:p w14:paraId="1D1789CE" w14:textId="75885C93" w:rsidR="00EE5FBD" w:rsidRPr="00A04353" w:rsidRDefault="00326A42">
            <w:pPr>
              <w:pStyle w:val="SCCLsocPartyRole"/>
              <w:rPr>
                <w:lang w:val="fr-CA"/>
              </w:rPr>
            </w:pPr>
            <w:r>
              <w:rPr>
                <w:lang w:val="fr-CA"/>
              </w:rPr>
              <w:t>Demanderesse</w:t>
            </w:r>
            <w:r w:rsidR="00033D57" w:rsidRPr="00A04353">
              <w:rPr>
                <w:lang w:val="fr-CA"/>
              </w:rPr>
              <w:br/>
            </w:r>
          </w:p>
          <w:p w14:paraId="1D1789CF" w14:textId="77777777" w:rsidR="00EE5FBD" w:rsidRPr="00A04353" w:rsidRDefault="00033D57">
            <w:pPr>
              <w:pStyle w:val="SCCLsocVersus"/>
              <w:rPr>
                <w:lang w:val="fr-CA"/>
              </w:rPr>
            </w:pPr>
            <w:r w:rsidRPr="00A04353">
              <w:rPr>
                <w:lang w:val="fr-CA"/>
              </w:rPr>
              <w:t>- et -</w:t>
            </w:r>
            <w:r w:rsidRPr="00A04353">
              <w:rPr>
                <w:lang w:val="fr-CA"/>
              </w:rPr>
              <w:br/>
            </w:r>
          </w:p>
          <w:p w14:paraId="1D1789D0" w14:textId="77777777" w:rsidR="00EE5FBD" w:rsidRPr="00A04353" w:rsidRDefault="00033D57">
            <w:pPr>
              <w:pStyle w:val="SCCLsocParty"/>
              <w:rPr>
                <w:lang w:val="fr-CA"/>
              </w:rPr>
            </w:pPr>
            <w:r w:rsidRPr="00A04353">
              <w:rPr>
                <w:lang w:val="fr-CA"/>
              </w:rPr>
              <w:t>Sa Majesté la Reine</w:t>
            </w:r>
            <w:r w:rsidRPr="00A04353">
              <w:rPr>
                <w:lang w:val="fr-CA"/>
              </w:rPr>
              <w:br/>
            </w:r>
          </w:p>
          <w:p w14:paraId="1D1789D1" w14:textId="77777777" w:rsidR="00EE5FBD" w:rsidRPr="00A04353" w:rsidRDefault="00A04353">
            <w:pPr>
              <w:pStyle w:val="SCCLsocPartyRole"/>
              <w:rPr>
                <w:lang w:val="fr-CA"/>
              </w:rPr>
            </w:pPr>
            <w:r>
              <w:rPr>
                <w:lang w:val="fr-CA"/>
              </w:rPr>
              <w:t>Intimée</w:t>
            </w:r>
          </w:p>
        </w:tc>
      </w:tr>
      <w:tr w:rsidR="00824412" w:rsidRPr="007E4A87" w14:paraId="1D1789D6" w14:textId="77777777" w:rsidTr="00C173B0">
        <w:tc>
          <w:tcPr>
            <w:tcW w:w="2269" w:type="pct"/>
            <w:tcMar>
              <w:top w:w="0" w:type="dxa"/>
              <w:bottom w:w="0" w:type="dxa"/>
            </w:tcMar>
          </w:tcPr>
          <w:p w14:paraId="1D1789D3" w14:textId="77777777" w:rsidR="00824412" w:rsidRPr="00A04353" w:rsidRDefault="00824412" w:rsidP="00375294">
            <w:pPr>
              <w:rPr>
                <w:lang w:val="fr-CA"/>
              </w:rPr>
            </w:pPr>
          </w:p>
        </w:tc>
        <w:tc>
          <w:tcPr>
            <w:tcW w:w="381" w:type="pct"/>
            <w:tcMar>
              <w:top w:w="0" w:type="dxa"/>
              <w:bottom w:w="0" w:type="dxa"/>
            </w:tcMar>
          </w:tcPr>
          <w:p w14:paraId="1D1789D4" w14:textId="77777777" w:rsidR="00824412" w:rsidRPr="00A04353" w:rsidRDefault="00824412" w:rsidP="00375294">
            <w:pPr>
              <w:rPr>
                <w:lang w:val="fr-CA"/>
              </w:rPr>
            </w:pPr>
          </w:p>
        </w:tc>
        <w:tc>
          <w:tcPr>
            <w:tcW w:w="2350" w:type="pct"/>
            <w:tcMar>
              <w:top w:w="0" w:type="dxa"/>
              <w:bottom w:w="0" w:type="dxa"/>
            </w:tcMar>
          </w:tcPr>
          <w:p w14:paraId="1D1789D5" w14:textId="77777777" w:rsidR="00824412" w:rsidRPr="00A04353" w:rsidRDefault="00824412" w:rsidP="00B408F8">
            <w:pPr>
              <w:rPr>
                <w:lang w:val="fr-CA"/>
              </w:rPr>
            </w:pPr>
          </w:p>
        </w:tc>
      </w:tr>
      <w:tr w:rsidR="00824412" w:rsidRPr="007E4A87" w14:paraId="1D1789DF" w14:textId="77777777" w:rsidTr="00C173B0">
        <w:tc>
          <w:tcPr>
            <w:tcW w:w="2269" w:type="pct"/>
          </w:tcPr>
          <w:p w14:paraId="1D1789D7" w14:textId="77777777" w:rsidR="00824412" w:rsidRPr="006E7BAE" w:rsidRDefault="00824412" w:rsidP="00C2612E">
            <w:pPr>
              <w:jc w:val="center"/>
            </w:pPr>
            <w:r w:rsidRPr="006E7BAE">
              <w:t>JUDGMENT</w:t>
            </w:r>
          </w:p>
          <w:p w14:paraId="1D1789D8" w14:textId="77777777" w:rsidR="00824412" w:rsidRPr="006E7BAE" w:rsidRDefault="00824412" w:rsidP="00417FB7">
            <w:pPr>
              <w:jc w:val="center"/>
            </w:pPr>
          </w:p>
          <w:p w14:paraId="1D1789D9" w14:textId="2054FE97" w:rsidR="00824412" w:rsidRDefault="00A04353" w:rsidP="00011960">
            <w:pPr>
              <w:jc w:val="both"/>
            </w:pPr>
            <w:r>
              <w:t xml:space="preserve">The </w:t>
            </w:r>
            <w:r w:rsidR="00326A42">
              <w:t xml:space="preserve">applicant’s </w:t>
            </w:r>
            <w:r>
              <w:t xml:space="preserve">motion to </w:t>
            </w:r>
            <w:r w:rsidR="00F63189">
              <w:t xml:space="preserve">serve and </w:t>
            </w:r>
            <w:r>
              <w:t xml:space="preserve">file a single </w:t>
            </w:r>
            <w:r w:rsidR="00F63189">
              <w:t>f</w:t>
            </w:r>
            <w:r>
              <w:t xml:space="preserve">actum, </w:t>
            </w:r>
            <w:r w:rsidR="00F63189">
              <w:t>r</w:t>
            </w:r>
            <w:r>
              <w:t>ecord and</w:t>
            </w:r>
            <w:r w:rsidR="00326A42">
              <w:t>, if any,</w:t>
            </w:r>
            <w:r>
              <w:t xml:space="preserve"> </w:t>
            </w:r>
            <w:r w:rsidR="00326A42">
              <w:t>b</w:t>
            </w:r>
            <w:r>
              <w:t xml:space="preserve">ook of </w:t>
            </w:r>
            <w:r w:rsidR="00326A42">
              <w:t>a</w:t>
            </w:r>
            <w:r>
              <w:t>uthorities</w:t>
            </w:r>
            <w:r w:rsidR="00326A42">
              <w:t xml:space="preserve"> is dismissed. The </w:t>
            </w:r>
            <w:r w:rsidR="00694AC1">
              <w:t>motion</w:t>
            </w:r>
            <w:r w:rsidR="00326A42">
              <w:t xml:space="preserve"> for an extension of time to serve and file </w:t>
            </w:r>
            <w:r w:rsidR="00E0560A">
              <w:t xml:space="preserve">a further </w:t>
            </w:r>
            <w:r w:rsidR="00326A42">
              <w:t>a</w:t>
            </w:r>
            <w:r>
              <w:t xml:space="preserve">mended </w:t>
            </w:r>
            <w:r w:rsidR="00326A42">
              <w:t>n</w:t>
            </w:r>
            <w:r>
              <w:t xml:space="preserve">otice of </w:t>
            </w:r>
            <w:r w:rsidR="00326A42">
              <w:t>a</w:t>
            </w:r>
            <w:r>
              <w:t xml:space="preserve">ppeal is dismissed. The motion for an </w:t>
            </w:r>
            <w:r w:rsidR="00F63189">
              <w:t>extension of</w:t>
            </w:r>
            <w:r>
              <w:t xml:space="preserve"> time to </w:t>
            </w:r>
            <w:r w:rsidR="00F63189">
              <w:t xml:space="preserve">serve and </w:t>
            </w:r>
            <w:r>
              <w:t>file the</w:t>
            </w:r>
            <w:r w:rsidR="00F63189">
              <w:t xml:space="preserve"> appellant’s f</w:t>
            </w:r>
            <w:r>
              <w:t xml:space="preserve">actum, </w:t>
            </w:r>
            <w:r w:rsidR="00F63189">
              <w:t>r</w:t>
            </w:r>
            <w:r>
              <w:t>ecord and</w:t>
            </w:r>
            <w:r w:rsidR="00F63189">
              <w:t>, if any,</w:t>
            </w:r>
            <w:r>
              <w:t xml:space="preserve"> </w:t>
            </w:r>
            <w:r w:rsidR="00F63189">
              <w:t>b</w:t>
            </w:r>
            <w:r>
              <w:t xml:space="preserve">ook of </w:t>
            </w:r>
            <w:r w:rsidR="00F63189">
              <w:t>a</w:t>
            </w:r>
            <w:r>
              <w:t xml:space="preserve">uthorities in </w:t>
            </w:r>
            <w:r w:rsidR="00F63189">
              <w:t>the a</w:t>
            </w:r>
            <w:r>
              <w:t xml:space="preserve">ppeal as of </w:t>
            </w:r>
            <w:r w:rsidR="00F63189">
              <w:t>r</w:t>
            </w:r>
            <w:r>
              <w:t xml:space="preserve">ight to within eight </w:t>
            </w:r>
            <w:r w:rsidR="00F63189">
              <w:t xml:space="preserve">(8) </w:t>
            </w:r>
            <w:r>
              <w:t xml:space="preserve">weeks </w:t>
            </w:r>
            <w:r w:rsidR="00F63189">
              <w:t xml:space="preserve">from the date of the </w:t>
            </w:r>
            <w:r>
              <w:t>decision on the application</w:t>
            </w:r>
            <w:r w:rsidR="00F63189">
              <w:t xml:space="preserve"> for leave to appeal</w:t>
            </w:r>
            <w:r>
              <w:t xml:space="preserve"> is granted.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lastRenderedPageBreak/>
              <w:t>Court of Appeal of Alberta (Edmonton)</w:t>
            </w:r>
            <w:r w:rsidR="00824412" w:rsidRPr="006E7BAE">
              <w:t xml:space="preserve">, Number </w:t>
            </w:r>
            <w:r w:rsidR="00824412">
              <w:t>1703-0024-A, 2019 ABCA 118</w:t>
            </w:r>
            <w:r w:rsidR="00824412" w:rsidRPr="006E7BAE">
              <w:t xml:space="preserve">, dated </w:t>
            </w:r>
            <w:r w:rsidR="00824412">
              <w:t>April 3, 2019</w:t>
            </w:r>
            <w:r w:rsidR="00033D57">
              <w:t>,</w:t>
            </w:r>
            <w:r w:rsidR="00824412" w:rsidRPr="006E7BAE">
              <w:t xml:space="preserve"> is </w:t>
            </w:r>
            <w:r>
              <w:t>dismissed.</w:t>
            </w:r>
          </w:p>
          <w:p w14:paraId="1D1789DA" w14:textId="77777777" w:rsidR="003F6511" w:rsidRPr="006E7BAE" w:rsidRDefault="003F6511" w:rsidP="00011960">
            <w:pPr>
              <w:jc w:val="both"/>
            </w:pPr>
          </w:p>
        </w:tc>
        <w:tc>
          <w:tcPr>
            <w:tcW w:w="381" w:type="pct"/>
          </w:tcPr>
          <w:p w14:paraId="1D1789DB" w14:textId="77777777" w:rsidR="00824412" w:rsidRPr="006E7BAE" w:rsidRDefault="00824412" w:rsidP="00417FB7">
            <w:pPr>
              <w:jc w:val="center"/>
            </w:pPr>
          </w:p>
        </w:tc>
        <w:tc>
          <w:tcPr>
            <w:tcW w:w="2350" w:type="pct"/>
          </w:tcPr>
          <w:p w14:paraId="1D1789DC" w14:textId="77777777" w:rsidR="00824412" w:rsidRPr="006E7BAE" w:rsidRDefault="00824412" w:rsidP="00C2612E">
            <w:pPr>
              <w:jc w:val="center"/>
              <w:rPr>
                <w:lang w:val="fr-CA"/>
              </w:rPr>
            </w:pPr>
            <w:r w:rsidRPr="006E7BAE">
              <w:rPr>
                <w:lang w:val="fr-CA"/>
              </w:rPr>
              <w:t>JUGEMENT</w:t>
            </w:r>
          </w:p>
          <w:p w14:paraId="1D1789DD" w14:textId="77777777" w:rsidR="00824412" w:rsidRPr="006E7BAE" w:rsidRDefault="00824412" w:rsidP="00417FB7">
            <w:pPr>
              <w:jc w:val="center"/>
              <w:rPr>
                <w:lang w:val="fr-CA"/>
              </w:rPr>
            </w:pPr>
          </w:p>
          <w:p w14:paraId="1D1789DE" w14:textId="26330FEB" w:rsidR="003F6511" w:rsidRPr="006E7BAE" w:rsidRDefault="00507E83" w:rsidP="00EC06B0">
            <w:pPr>
              <w:jc w:val="both"/>
              <w:rPr>
                <w:lang w:val="fr-CA"/>
              </w:rPr>
            </w:pPr>
            <w:bookmarkStart w:id="1" w:name="_GoBack"/>
            <w:r>
              <w:rPr>
                <w:lang w:val="fr-CA"/>
              </w:rPr>
              <w:t>La requête de la demanderesse pour signifier et déposer un mémoire, un dossier et, le cas échéant, un recueil de sources est rejetée. La requête en prorogation du délai pour signifier et déposer un nouvel avis d’appel modifié est rejetée. La requête en prorogation du délai pour signifier et déposer les mémoire, dossier et, le cas échéant, recueil de sources de l’appelante dans l’appel de plein droit à une période maximale de huit (8) semaines de la date de la décision sur la dem</w:t>
            </w:r>
            <w:r w:rsidRPr="00507E83">
              <w:rPr>
                <w:lang w:val="fr-CA"/>
              </w:rPr>
              <w:t>ande d’autorisation d’appel est accueillie.</w:t>
            </w:r>
            <w:r w:rsidRPr="007E4A87" w:rsidDel="00507E83">
              <w:rPr>
                <w:lang w:val="fr-CA"/>
              </w:rPr>
              <w:t xml:space="preserve"> </w:t>
            </w:r>
            <w:r w:rsidR="00824412" w:rsidRPr="006E7BAE">
              <w:rPr>
                <w:lang w:val="fr-CA"/>
              </w:rPr>
              <w:t>L</w:t>
            </w:r>
            <w:r w:rsidR="00011960" w:rsidRPr="006E7BAE">
              <w:rPr>
                <w:lang w:val="fr-CA"/>
              </w:rPr>
              <w:t xml:space="preserve">a </w:t>
            </w:r>
            <w:r w:rsidR="00011960" w:rsidRPr="006E7BAE">
              <w:rPr>
                <w:lang w:val="fr-CA"/>
              </w:rPr>
              <w:lastRenderedPageBreak/>
              <w:t>demande d’autorisation d’appel de l’arrêt de la</w:t>
            </w:r>
            <w:r w:rsidR="00824412" w:rsidRPr="006E7BAE">
              <w:rPr>
                <w:lang w:val="fr-CA"/>
              </w:rPr>
              <w:t xml:space="preserve"> </w:t>
            </w:r>
            <w:r w:rsidR="00033D57">
              <w:rPr>
                <w:lang w:val="fr-CA"/>
              </w:rPr>
              <w:t>Cour d’</w:t>
            </w:r>
            <w:r w:rsidR="00824412" w:rsidRPr="00A04353">
              <w:rPr>
                <w:lang w:val="fr-CA"/>
              </w:rPr>
              <w:t>appel de l’Alberta (Edmonton)</w:t>
            </w:r>
            <w:r w:rsidR="00824412" w:rsidRPr="006E7BAE">
              <w:rPr>
                <w:lang w:val="fr-CA"/>
              </w:rPr>
              <w:t xml:space="preserve">, numéro </w:t>
            </w:r>
            <w:r w:rsidR="00824412" w:rsidRPr="00A04353">
              <w:rPr>
                <w:lang w:val="fr-CA"/>
              </w:rPr>
              <w:t>1703-0024-A, 2019 ABCA 118</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A04353">
              <w:rPr>
                <w:lang w:val="fr-CA"/>
              </w:rPr>
              <w:t>3 avril 2019</w:t>
            </w:r>
            <w:r w:rsidR="00824412" w:rsidRPr="006E7BAE">
              <w:rPr>
                <w:lang w:val="fr-CA"/>
              </w:rPr>
              <w:t xml:space="preserve">, est </w:t>
            </w:r>
            <w:r w:rsidR="00EC06B0">
              <w:rPr>
                <w:lang w:val="fr-CA"/>
              </w:rPr>
              <w:t>rejetée</w:t>
            </w:r>
            <w:r w:rsidR="00824412" w:rsidRPr="006E7BAE">
              <w:rPr>
                <w:lang w:val="fr-CA"/>
              </w:rPr>
              <w:t>.</w:t>
            </w:r>
            <w:bookmarkEnd w:id="1"/>
            <w:r w:rsidR="00011960" w:rsidRPr="006E7BAE">
              <w:rPr>
                <w:lang w:val="fr-CA"/>
              </w:rPr>
              <w:t xml:space="preserve"> </w:t>
            </w:r>
          </w:p>
        </w:tc>
      </w:tr>
    </w:tbl>
    <w:p w14:paraId="1D1789E0" w14:textId="77777777" w:rsidR="009F436C" w:rsidRPr="00D83B8C" w:rsidRDefault="009F436C" w:rsidP="00382FEC">
      <w:pPr>
        <w:rPr>
          <w:lang w:val="fr-CA"/>
        </w:rPr>
      </w:pPr>
    </w:p>
    <w:p w14:paraId="1D1789E1" w14:textId="77777777" w:rsidR="009F436C" w:rsidRDefault="009F436C" w:rsidP="00417FB7">
      <w:pPr>
        <w:jc w:val="center"/>
        <w:rPr>
          <w:lang w:val="fr-CA"/>
        </w:rPr>
      </w:pPr>
    </w:p>
    <w:p w14:paraId="43678D7B" w14:textId="77777777" w:rsidR="00507E83" w:rsidRDefault="00507E83" w:rsidP="00417FB7">
      <w:pPr>
        <w:jc w:val="center"/>
        <w:rPr>
          <w:lang w:val="fr-CA"/>
        </w:rPr>
      </w:pPr>
    </w:p>
    <w:p w14:paraId="76AB70BC" w14:textId="77777777" w:rsidR="00507E83" w:rsidRDefault="00507E83" w:rsidP="00417FB7">
      <w:pPr>
        <w:jc w:val="center"/>
        <w:rPr>
          <w:lang w:val="fr-CA"/>
        </w:rPr>
      </w:pPr>
    </w:p>
    <w:p w14:paraId="2A10E052" w14:textId="77777777" w:rsidR="00507E83" w:rsidRDefault="00507E83" w:rsidP="00417FB7">
      <w:pPr>
        <w:jc w:val="center"/>
        <w:rPr>
          <w:lang w:val="fr-CA"/>
        </w:rPr>
      </w:pPr>
    </w:p>
    <w:p w14:paraId="647A85B9" w14:textId="77777777" w:rsidR="00507E83" w:rsidRDefault="00507E83" w:rsidP="00417FB7">
      <w:pPr>
        <w:jc w:val="center"/>
        <w:rPr>
          <w:lang w:val="fr-CA"/>
        </w:rPr>
      </w:pPr>
    </w:p>
    <w:p w14:paraId="4B69058A" w14:textId="77777777" w:rsidR="00507E83" w:rsidRPr="00D83B8C" w:rsidRDefault="00507E83" w:rsidP="00417FB7">
      <w:pPr>
        <w:jc w:val="center"/>
        <w:rPr>
          <w:lang w:val="fr-CA"/>
        </w:rPr>
      </w:pPr>
    </w:p>
    <w:p w14:paraId="1D1789E2" w14:textId="77777777" w:rsidR="009F436C" w:rsidRPr="00A252FA" w:rsidRDefault="003A37CF" w:rsidP="00417FB7">
      <w:pPr>
        <w:jc w:val="center"/>
        <w:rPr>
          <w:lang w:val="fr-CA"/>
        </w:rPr>
      </w:pPr>
      <w:r w:rsidRPr="00A252FA">
        <w:rPr>
          <w:lang w:val="fr-CA"/>
        </w:rPr>
        <w:t>J.S.C.C.</w:t>
      </w:r>
    </w:p>
    <w:p w14:paraId="1D1789E3" w14:textId="77777777" w:rsidR="008F53F3" w:rsidRPr="00A252FA" w:rsidRDefault="003A37CF" w:rsidP="00287D02">
      <w:pPr>
        <w:jc w:val="center"/>
        <w:rPr>
          <w:lang w:val="fr-CA"/>
        </w:rPr>
      </w:pPr>
      <w:r w:rsidRPr="00A252FA">
        <w:rPr>
          <w:lang w:val="fr-CA"/>
        </w:rPr>
        <w:t>J.C.S.C.</w:t>
      </w:r>
    </w:p>
    <w:sectPr w:rsidR="008F53F3" w:rsidRPr="00A252FA" w:rsidSect="007E4A87">
      <w:headerReference w:type="default" r:id="rId9"/>
      <w:headerReference w:type="first" r:id="rId10"/>
      <w:type w:val="continuous"/>
      <w:pgSz w:w="12240" w:h="15840"/>
      <w:pgMar w:top="720" w:right="1440" w:bottom="243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89E6" w14:textId="77777777" w:rsidR="00983D48" w:rsidRDefault="00983D48">
      <w:r>
        <w:separator/>
      </w:r>
    </w:p>
  </w:endnote>
  <w:endnote w:type="continuationSeparator" w:id="0">
    <w:p w14:paraId="1D1789E7"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789E4" w14:textId="77777777" w:rsidR="00983D48" w:rsidRDefault="00983D48">
      <w:r>
        <w:separator/>
      </w:r>
    </w:p>
  </w:footnote>
  <w:footnote w:type="continuationSeparator" w:id="0">
    <w:p w14:paraId="1D1789E5"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89E8"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97E5A">
      <w:rPr>
        <w:noProof/>
        <w:szCs w:val="24"/>
      </w:rPr>
      <w:t>2</w:t>
    </w:r>
    <w:r w:rsidR="00EF707C" w:rsidRPr="00417FB7">
      <w:rPr>
        <w:szCs w:val="24"/>
      </w:rPr>
      <w:fldChar w:fldCharType="end"/>
    </w:r>
    <w:r>
      <w:rPr>
        <w:szCs w:val="24"/>
      </w:rPr>
      <w:t xml:space="preserve"> -</w:t>
    </w:r>
  </w:p>
  <w:p w14:paraId="1D1789E9" w14:textId="77777777" w:rsidR="008F53F3" w:rsidRDefault="008F53F3" w:rsidP="008F53F3">
    <w:pPr>
      <w:rPr>
        <w:szCs w:val="24"/>
      </w:rPr>
    </w:pPr>
  </w:p>
  <w:p w14:paraId="1D1789EA" w14:textId="77777777" w:rsidR="008F53F3" w:rsidRDefault="008F53F3" w:rsidP="008F53F3">
    <w:pPr>
      <w:rPr>
        <w:szCs w:val="24"/>
      </w:rPr>
    </w:pPr>
  </w:p>
  <w:p w14:paraId="1D1789EB" w14:textId="77777777" w:rsidR="008F53F3" w:rsidRDefault="008F53F3" w:rsidP="008F53F3">
    <w:pPr>
      <w:tabs>
        <w:tab w:val="right" w:pos="9360"/>
      </w:tabs>
      <w:jc w:val="right"/>
      <w:rPr>
        <w:szCs w:val="24"/>
      </w:rPr>
    </w:pPr>
    <w:r>
      <w:rPr>
        <w:szCs w:val="24"/>
      </w:rPr>
      <w:t xml:space="preserve">No. </w:t>
    </w:r>
    <w:r>
      <w:t>38577</w:t>
    </w:r>
    <w:r>
      <w:rPr>
        <w:szCs w:val="24"/>
      </w:rPr>
      <w:t>     </w:t>
    </w:r>
  </w:p>
  <w:p w14:paraId="1D1789EC"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1D1789ED" w14:textId="77777777" w:rsidR="0073151A" w:rsidRDefault="0073151A" w:rsidP="0073151A"/>
      <w:p w14:paraId="1D1789EE" w14:textId="77777777" w:rsidR="0073151A" w:rsidRPr="006E7BAE" w:rsidRDefault="0073151A" w:rsidP="0073151A"/>
      <w:p w14:paraId="1D1789EF" w14:textId="77777777" w:rsidR="0073151A" w:rsidRPr="006E7BAE" w:rsidRDefault="0073151A" w:rsidP="0073151A"/>
      <w:p w14:paraId="1D1789F0" w14:textId="77777777" w:rsidR="0073151A" w:rsidRPr="006E7BAE" w:rsidRDefault="0073151A" w:rsidP="0073151A"/>
      <w:p w14:paraId="1D1789F1" w14:textId="77777777" w:rsidR="0073151A" w:rsidRDefault="0073151A" w:rsidP="0073151A"/>
      <w:p w14:paraId="1D1789F2" w14:textId="77777777" w:rsidR="0073151A" w:rsidRDefault="0073151A" w:rsidP="0073151A"/>
      <w:p w14:paraId="1D1789F3" w14:textId="77777777" w:rsidR="0073151A" w:rsidRDefault="0073151A" w:rsidP="0073151A"/>
      <w:p w14:paraId="1D1789F4" w14:textId="77777777" w:rsidR="0073151A" w:rsidRDefault="0073151A" w:rsidP="0073151A"/>
      <w:p w14:paraId="1D1789F5" w14:textId="77777777" w:rsidR="0073151A" w:rsidRDefault="0073151A" w:rsidP="0073151A"/>
      <w:p w14:paraId="1D1789F6" w14:textId="77777777" w:rsidR="0073151A" w:rsidRPr="006E7BAE" w:rsidRDefault="0073151A" w:rsidP="0073151A"/>
      <w:p w14:paraId="1D1789F7" w14:textId="77777777" w:rsidR="00ED265D" w:rsidRPr="0073151A" w:rsidRDefault="00997E5A"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3D57"/>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87D02"/>
    <w:rsid w:val="002B5FA6"/>
    <w:rsid w:val="002C6423"/>
    <w:rsid w:val="002D2D44"/>
    <w:rsid w:val="0031097F"/>
    <w:rsid w:val="0031165C"/>
    <w:rsid w:val="00326A42"/>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07E83"/>
    <w:rsid w:val="00543EDD"/>
    <w:rsid w:val="0055345D"/>
    <w:rsid w:val="00563E2C"/>
    <w:rsid w:val="00587869"/>
    <w:rsid w:val="00612913"/>
    <w:rsid w:val="00614908"/>
    <w:rsid w:val="00650109"/>
    <w:rsid w:val="00694AC1"/>
    <w:rsid w:val="006E7BAE"/>
    <w:rsid w:val="00701109"/>
    <w:rsid w:val="0073151A"/>
    <w:rsid w:val="007372EA"/>
    <w:rsid w:val="00777612"/>
    <w:rsid w:val="0079129C"/>
    <w:rsid w:val="007917FE"/>
    <w:rsid w:val="007A54CC"/>
    <w:rsid w:val="007C5DE8"/>
    <w:rsid w:val="007E4A87"/>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97E5A"/>
    <w:rsid w:val="009B161D"/>
    <w:rsid w:val="009D45DF"/>
    <w:rsid w:val="009E0D8D"/>
    <w:rsid w:val="009E0F71"/>
    <w:rsid w:val="009E7A46"/>
    <w:rsid w:val="009F26C4"/>
    <w:rsid w:val="009F436C"/>
    <w:rsid w:val="00A03153"/>
    <w:rsid w:val="00A043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0560A"/>
    <w:rsid w:val="00E12A51"/>
    <w:rsid w:val="00E736B9"/>
    <w:rsid w:val="00E777AD"/>
    <w:rsid w:val="00EA4B61"/>
    <w:rsid w:val="00EC06B0"/>
    <w:rsid w:val="00EC5EE0"/>
    <w:rsid w:val="00ED265D"/>
    <w:rsid w:val="00EE2A6C"/>
    <w:rsid w:val="00EE5FBD"/>
    <w:rsid w:val="00EF6754"/>
    <w:rsid w:val="00EF707C"/>
    <w:rsid w:val="00F06BF6"/>
    <w:rsid w:val="00F1759D"/>
    <w:rsid w:val="00F20569"/>
    <w:rsid w:val="00F40FBF"/>
    <w:rsid w:val="00F47372"/>
    <w:rsid w:val="00F5034C"/>
    <w:rsid w:val="00F63189"/>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D17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12996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2019-09-26T04:00:00+00:00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Brown;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B6DE2A00-0183-405C-BE0F-8DB0099A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E2AE9-0FCA-400B-8596-A77CF2B5EB1B}">
  <ds:schemaRefs>
    <ds:schemaRef ds:uri="http://schemas.microsoft.com/sharepoint/v3/contenttype/forms"/>
  </ds:schemaRefs>
</ds:datastoreItem>
</file>

<file path=customXml/itemProps3.xml><?xml version="1.0" encoding="utf-8"?>
<ds:datastoreItem xmlns:ds="http://schemas.openxmlformats.org/officeDocument/2006/customXml" ds:itemID="{47C345C8-ACA4-437C-ACAB-011B02171CC8}">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2019-09-23T18:44:00Z</dcterms:created>
  <dcterms:modified xsi:type="dcterms:W3CDTF">2019-09-23T18:44:00Z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