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D43E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38733</w:t>
      </w:r>
      <w:r w:rsidR="0016666F" w:rsidRPr="006E7BAE">
        <w:t>     </w:t>
      </w:r>
    </w:p>
    <w:p w14:paraId="0DDD43E5" w14:textId="77777777" w:rsidR="009F436C" w:rsidRPr="006E7BAE" w:rsidRDefault="009F436C" w:rsidP="00382FEC"/>
    <w:p w14:paraId="0DDD43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DD43EA" w14:textId="77777777" w:rsidTr="00C173B0">
        <w:tc>
          <w:tcPr>
            <w:tcW w:w="2269" w:type="pct"/>
          </w:tcPr>
          <w:p w14:paraId="0DDD43E7" w14:textId="77777777" w:rsidR="00417FB7" w:rsidRPr="006E7BAE" w:rsidRDefault="00FC2ABE" w:rsidP="000C75AD">
            <w:r>
              <w:t>January</w:t>
            </w:r>
            <w:r w:rsidR="00543EDD">
              <w:t xml:space="preserve"> </w:t>
            </w:r>
            <w:r>
              <w:t>9</w:t>
            </w:r>
            <w:r w:rsidR="00543EDD">
              <w:t>, 20</w:t>
            </w:r>
            <w:r w:rsidR="000C75AD">
              <w:t>20</w:t>
            </w:r>
          </w:p>
        </w:tc>
        <w:tc>
          <w:tcPr>
            <w:tcW w:w="381" w:type="pct"/>
          </w:tcPr>
          <w:p w14:paraId="0DDD43E8" w14:textId="77777777" w:rsidR="00417FB7" w:rsidRPr="006E7BAE" w:rsidRDefault="00417FB7" w:rsidP="00382FEC"/>
        </w:tc>
        <w:tc>
          <w:tcPr>
            <w:tcW w:w="2350" w:type="pct"/>
          </w:tcPr>
          <w:p w14:paraId="0DDD43E9" w14:textId="77777777" w:rsidR="00417FB7" w:rsidRPr="00D83B8C" w:rsidRDefault="00543EDD" w:rsidP="000C75AD">
            <w:pPr>
              <w:rPr>
                <w:lang w:val="en-US"/>
              </w:rPr>
            </w:pPr>
            <w:r>
              <w:t xml:space="preserve">Le </w:t>
            </w:r>
            <w:r w:rsidR="00FC2ABE">
              <w:t>9</w:t>
            </w:r>
            <w:r>
              <w:t xml:space="preserve"> </w:t>
            </w:r>
            <w:r w:rsidR="00FC2ABE">
              <w:t>janvier</w:t>
            </w:r>
            <w:r>
              <w:t xml:space="preserve"> 20</w:t>
            </w:r>
            <w:r w:rsidR="000C75AD">
              <w:t>20</w:t>
            </w:r>
          </w:p>
        </w:tc>
      </w:tr>
      <w:tr w:rsidR="00E12A51" w:rsidRPr="006E7BAE" w14:paraId="0DDD43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DD43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DD43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DD43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DDD43FC" w14:textId="77777777" w:rsidTr="00C173B0">
        <w:tc>
          <w:tcPr>
            <w:tcW w:w="2269" w:type="pct"/>
          </w:tcPr>
          <w:p w14:paraId="0DDD43EF" w14:textId="77777777" w:rsidR="00ED4AF2" w:rsidRDefault="00005D5F">
            <w:pPr>
              <w:pStyle w:val="SCCLsocPrefix"/>
            </w:pPr>
            <w:r>
              <w:t>BETWEEN:</w:t>
            </w:r>
            <w:r>
              <w:br/>
            </w:r>
          </w:p>
          <w:p w14:paraId="0DDD43F0" w14:textId="77777777" w:rsidR="00ED4AF2" w:rsidRDefault="00005D5F">
            <w:pPr>
              <w:pStyle w:val="SCCLsocParty"/>
            </w:pPr>
            <w:r>
              <w:t>Allen Tak Yuen Chan</w:t>
            </w:r>
            <w:r>
              <w:br/>
            </w:r>
          </w:p>
          <w:p w14:paraId="0DDD43F1" w14:textId="77777777" w:rsidR="00ED4AF2" w:rsidRDefault="00005D5F">
            <w:pPr>
              <w:pStyle w:val="SCCLsocPartyRole"/>
            </w:pPr>
            <w:r>
              <w:t>Applicant</w:t>
            </w:r>
            <w:r>
              <w:br/>
            </w:r>
          </w:p>
          <w:p w14:paraId="0DDD43F2" w14:textId="77777777" w:rsidR="00ED4AF2" w:rsidRDefault="00005D5F">
            <w:pPr>
              <w:pStyle w:val="SCCLsocVersus"/>
            </w:pPr>
            <w:r>
              <w:t>- and -</w:t>
            </w:r>
            <w:r>
              <w:br/>
            </w:r>
          </w:p>
          <w:p w14:paraId="0DDD43F3" w14:textId="0B40C6D5" w:rsidR="00ED4AF2" w:rsidRDefault="00005D5F">
            <w:pPr>
              <w:pStyle w:val="SCCLsocParty"/>
            </w:pPr>
            <w:r>
              <w:t>Cosimo Borrelli, in his capacity as Trustee of the SFC Litigation Trust</w:t>
            </w:r>
            <w:r>
              <w:br/>
            </w:r>
          </w:p>
          <w:p w14:paraId="0DDD43F4" w14:textId="77777777" w:rsidR="00ED4AF2" w:rsidRDefault="00005D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DD43F5" w14:textId="77777777" w:rsidR="00824412" w:rsidRPr="006E7BAE" w:rsidRDefault="00824412" w:rsidP="00375294"/>
        </w:tc>
        <w:tc>
          <w:tcPr>
            <w:tcW w:w="2350" w:type="pct"/>
          </w:tcPr>
          <w:p w14:paraId="0DDD43F6" w14:textId="77777777" w:rsidR="00ED4AF2" w:rsidRPr="00005D5F" w:rsidRDefault="00005D5F">
            <w:pPr>
              <w:pStyle w:val="SCCLsocPrefix"/>
              <w:rPr>
                <w:lang w:val="fr-CA"/>
              </w:rPr>
            </w:pPr>
            <w:r w:rsidRPr="00005D5F">
              <w:rPr>
                <w:lang w:val="fr-CA"/>
              </w:rPr>
              <w:t>ENTRE :</w:t>
            </w:r>
            <w:r w:rsidRPr="00005D5F">
              <w:rPr>
                <w:lang w:val="fr-CA"/>
              </w:rPr>
              <w:br/>
            </w:r>
          </w:p>
          <w:p w14:paraId="0DDD43F7" w14:textId="77777777" w:rsidR="00ED4AF2" w:rsidRPr="00005D5F" w:rsidRDefault="00005D5F">
            <w:pPr>
              <w:pStyle w:val="SCCLsocParty"/>
              <w:rPr>
                <w:lang w:val="fr-CA"/>
              </w:rPr>
            </w:pPr>
            <w:r w:rsidRPr="00005D5F">
              <w:rPr>
                <w:lang w:val="fr-CA"/>
              </w:rPr>
              <w:t>Allen Tak Yuen Chan</w:t>
            </w:r>
            <w:r w:rsidRPr="00005D5F">
              <w:rPr>
                <w:lang w:val="fr-CA"/>
              </w:rPr>
              <w:br/>
            </w:r>
          </w:p>
          <w:p w14:paraId="0DDD43F8" w14:textId="77777777" w:rsidR="00ED4AF2" w:rsidRPr="00005D5F" w:rsidRDefault="00005D5F">
            <w:pPr>
              <w:pStyle w:val="SCCLsocPartyRole"/>
              <w:rPr>
                <w:lang w:val="fr-CA"/>
              </w:rPr>
            </w:pPr>
            <w:r w:rsidRPr="00005D5F">
              <w:rPr>
                <w:lang w:val="fr-CA"/>
              </w:rPr>
              <w:t>Demandeur</w:t>
            </w:r>
            <w:r w:rsidRPr="00005D5F">
              <w:rPr>
                <w:lang w:val="fr-CA"/>
              </w:rPr>
              <w:br/>
            </w:r>
          </w:p>
          <w:p w14:paraId="0DDD43F9" w14:textId="77777777" w:rsidR="00ED4AF2" w:rsidRDefault="00005D5F">
            <w:pPr>
              <w:pStyle w:val="SCCLsocVersus"/>
            </w:pPr>
            <w:r>
              <w:t>- et -</w:t>
            </w:r>
            <w:r>
              <w:br/>
            </w:r>
          </w:p>
          <w:p w14:paraId="0DDD43FA" w14:textId="7D52C1F4" w:rsidR="00ED4AF2" w:rsidRPr="00613408" w:rsidRDefault="00005D5F">
            <w:pPr>
              <w:pStyle w:val="SCCLsocParty"/>
              <w:rPr>
                <w:lang w:val="fr-CA"/>
              </w:rPr>
            </w:pPr>
            <w:r w:rsidRPr="00613408">
              <w:rPr>
                <w:lang w:val="fr-CA"/>
              </w:rPr>
              <w:t xml:space="preserve">Cosimo Borrelli, </w:t>
            </w:r>
            <w:r w:rsidR="00835382" w:rsidRPr="00613408">
              <w:rPr>
                <w:lang w:val="fr-CA"/>
              </w:rPr>
              <w:t xml:space="preserve">en sa qualité de syndic de </w:t>
            </w:r>
            <w:r w:rsidRPr="00613408">
              <w:rPr>
                <w:lang w:val="fr-CA"/>
              </w:rPr>
              <w:t>SFC Litigation Trust</w:t>
            </w:r>
            <w:r w:rsidRPr="00613408">
              <w:rPr>
                <w:lang w:val="fr-CA"/>
              </w:rPr>
              <w:br/>
            </w:r>
          </w:p>
          <w:p w14:paraId="0DDD43FB" w14:textId="77777777" w:rsidR="00ED4AF2" w:rsidRDefault="00005D5F" w:rsidP="00FC2ABE">
            <w:pPr>
              <w:pStyle w:val="SCCLsocPartyRole"/>
            </w:pPr>
            <w:r>
              <w:t>Intimé</w:t>
            </w:r>
          </w:p>
        </w:tc>
      </w:tr>
      <w:tr w:rsidR="00824412" w:rsidRPr="006E7BAE" w14:paraId="0DDD44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DD43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DD43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DD43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3408" w14:paraId="0DDD440A" w14:textId="77777777" w:rsidTr="00C173B0">
        <w:tc>
          <w:tcPr>
            <w:tcW w:w="2269" w:type="pct"/>
          </w:tcPr>
          <w:p w14:paraId="0DDD44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DD4402" w14:textId="77777777" w:rsidR="00824412" w:rsidRPr="006E7BAE" w:rsidRDefault="00824412" w:rsidP="00417FB7">
            <w:pPr>
              <w:jc w:val="center"/>
            </w:pPr>
          </w:p>
          <w:p w14:paraId="0DDD440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C65247, 2019 ONCA 525</w:t>
            </w:r>
            <w:r w:rsidRPr="006E7BAE">
              <w:t xml:space="preserve">, dated </w:t>
            </w:r>
            <w:r>
              <w:t>June 24, 2019</w:t>
            </w:r>
            <w:r w:rsidR="00FC2ABE">
              <w:t>,</w:t>
            </w:r>
            <w:r w:rsidRPr="006E7BAE">
              <w:t xml:space="preserve"> is</w:t>
            </w:r>
            <w:r w:rsidR="00FC2ABE">
              <w:t xml:space="preserve"> dismissed with costs</w:t>
            </w:r>
            <w:r w:rsidRPr="006E7BAE">
              <w:t>.</w:t>
            </w:r>
          </w:p>
          <w:p w14:paraId="0DDD4404" w14:textId="77777777" w:rsidR="003F6511" w:rsidRDefault="003F6511" w:rsidP="00011960">
            <w:pPr>
              <w:jc w:val="both"/>
            </w:pPr>
          </w:p>
          <w:p w14:paraId="0DDD44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DD44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DD44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DD44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DD4409" w14:textId="77777777" w:rsidR="003F6511" w:rsidRPr="006E7BAE" w:rsidRDefault="00824412" w:rsidP="00FC2A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5D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05D5F">
              <w:rPr>
                <w:lang w:val="fr-CA"/>
              </w:rPr>
              <w:t>C65247, 2019 ONCA 525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5D5F">
              <w:rPr>
                <w:lang w:val="fr-CA"/>
              </w:rPr>
              <w:t>24 juin 2019</w:t>
            </w:r>
            <w:r w:rsidRPr="006E7BAE">
              <w:rPr>
                <w:lang w:val="fr-CA"/>
              </w:rPr>
              <w:t xml:space="preserve">, est </w:t>
            </w:r>
            <w:r w:rsidR="00FC2AB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DD440B" w14:textId="77777777" w:rsidR="009F436C" w:rsidRPr="00D83B8C" w:rsidRDefault="009F436C" w:rsidP="00382FEC">
      <w:pPr>
        <w:rPr>
          <w:lang w:val="fr-CA"/>
        </w:rPr>
      </w:pPr>
    </w:p>
    <w:p w14:paraId="0DDD440C" w14:textId="77777777" w:rsidR="009F436C" w:rsidRPr="00D83B8C" w:rsidRDefault="009F436C" w:rsidP="00417FB7">
      <w:pPr>
        <w:jc w:val="center"/>
        <w:rPr>
          <w:lang w:val="fr-CA"/>
        </w:rPr>
      </w:pPr>
    </w:p>
    <w:p w14:paraId="0DDD440D" w14:textId="77777777" w:rsidR="009F436C" w:rsidRPr="00D83B8C" w:rsidRDefault="009F436C" w:rsidP="00417FB7">
      <w:pPr>
        <w:jc w:val="center"/>
        <w:rPr>
          <w:lang w:val="fr-CA"/>
        </w:rPr>
      </w:pPr>
    </w:p>
    <w:p w14:paraId="0DDD440E" w14:textId="77777777" w:rsidR="009F436C" w:rsidRPr="00D83B8C" w:rsidRDefault="009F436C" w:rsidP="00417FB7">
      <w:pPr>
        <w:jc w:val="center"/>
        <w:rPr>
          <w:lang w:val="fr-CA"/>
        </w:rPr>
      </w:pPr>
    </w:p>
    <w:p w14:paraId="0DDD44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DD441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DDD441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4414" w14:textId="77777777" w:rsidR="00983D48" w:rsidRDefault="00983D48">
      <w:r>
        <w:separator/>
      </w:r>
    </w:p>
  </w:endnote>
  <w:endnote w:type="continuationSeparator" w:id="0">
    <w:p w14:paraId="0DDD44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4412" w14:textId="77777777" w:rsidR="00983D48" w:rsidRDefault="00983D48">
      <w:r>
        <w:separator/>
      </w:r>
    </w:p>
  </w:footnote>
  <w:footnote w:type="continuationSeparator" w:id="0">
    <w:p w14:paraId="0DDD44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44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2A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DD4417" w14:textId="77777777" w:rsidR="008F53F3" w:rsidRDefault="008F53F3" w:rsidP="008F53F3">
    <w:pPr>
      <w:rPr>
        <w:szCs w:val="24"/>
      </w:rPr>
    </w:pPr>
  </w:p>
  <w:p w14:paraId="0DDD4418" w14:textId="77777777" w:rsidR="008F53F3" w:rsidRDefault="008F53F3" w:rsidP="008F53F3">
    <w:pPr>
      <w:rPr>
        <w:szCs w:val="24"/>
      </w:rPr>
    </w:pPr>
  </w:p>
  <w:p w14:paraId="0DDD44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38733</w:t>
    </w:r>
    <w:r>
      <w:rPr>
        <w:szCs w:val="24"/>
      </w:rPr>
      <w:t>     </w:t>
    </w:r>
  </w:p>
  <w:p w14:paraId="0DDD44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DD441B" w14:textId="77777777" w:rsidR="0073151A" w:rsidRDefault="0073151A" w:rsidP="0073151A"/>
      <w:p w14:paraId="0DDD441C" w14:textId="77777777" w:rsidR="0073151A" w:rsidRPr="006E7BAE" w:rsidRDefault="0073151A" w:rsidP="0073151A"/>
      <w:p w14:paraId="0DDD441D" w14:textId="77777777" w:rsidR="0073151A" w:rsidRPr="006E7BAE" w:rsidRDefault="0073151A" w:rsidP="0073151A"/>
      <w:p w14:paraId="0DDD441E" w14:textId="77777777" w:rsidR="0073151A" w:rsidRPr="006E7BAE" w:rsidRDefault="0073151A" w:rsidP="0073151A"/>
      <w:p w14:paraId="0DDD441F" w14:textId="77777777" w:rsidR="0073151A" w:rsidRDefault="0073151A" w:rsidP="0073151A"/>
      <w:p w14:paraId="0DDD4420" w14:textId="77777777" w:rsidR="0073151A" w:rsidRDefault="0073151A" w:rsidP="0073151A"/>
      <w:p w14:paraId="0DDD4421" w14:textId="77777777" w:rsidR="0073151A" w:rsidRDefault="0073151A" w:rsidP="0073151A"/>
      <w:p w14:paraId="0DDD4422" w14:textId="77777777" w:rsidR="0073151A" w:rsidRDefault="0073151A" w:rsidP="0073151A"/>
      <w:p w14:paraId="0DDD4423" w14:textId="77777777" w:rsidR="0073151A" w:rsidRDefault="0073151A" w:rsidP="0073151A"/>
      <w:p w14:paraId="0DDD4424" w14:textId="77777777" w:rsidR="0073151A" w:rsidRPr="006E7BAE" w:rsidRDefault="0073151A" w:rsidP="0073151A"/>
      <w:p w14:paraId="0DDD4425" w14:textId="77777777" w:rsidR="00ED265D" w:rsidRPr="0073151A" w:rsidRDefault="00EA768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D5F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5A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675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3408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38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7682"/>
    <w:rsid w:val="00EC5EE0"/>
    <w:rsid w:val="00ED265D"/>
    <w:rsid w:val="00ED4AF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AB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DD4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EF17C-9855-49BA-91E1-B52C12A955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0045460-4C41-4C51-990D-A1BC648B9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3D202-C84B-465F-BE4F-26567A7A8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2020-01-07T14:13:00Z</dcterms:created>
  <dcterms:modified xsi:type="dcterms:W3CDTF">2020-01-07T14:13:00Z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