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6A22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38812</w:t>
      </w:r>
      <w:r w:rsidR="0016666F" w:rsidRPr="006E7BAE">
        <w:t>     </w:t>
      </w:r>
    </w:p>
    <w:p w14:paraId="6786A22E" w14:textId="77777777" w:rsidR="009F436C" w:rsidRPr="006E7BAE" w:rsidRDefault="009F436C" w:rsidP="00382FEC"/>
    <w:p w14:paraId="6786A22F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6786A233" w14:textId="77777777" w:rsidTr="00C173B0">
        <w:tc>
          <w:tcPr>
            <w:tcW w:w="2269" w:type="pct"/>
          </w:tcPr>
          <w:p w14:paraId="6786A230" w14:textId="77777777" w:rsidR="00417FB7" w:rsidRPr="006E7BAE" w:rsidRDefault="00543EDD" w:rsidP="00742268">
            <w:r>
              <w:t xml:space="preserve">January </w:t>
            </w:r>
            <w:r w:rsidR="00742268">
              <w:t>23</w:t>
            </w:r>
            <w:r>
              <w:t>, 2020</w:t>
            </w:r>
          </w:p>
        </w:tc>
        <w:tc>
          <w:tcPr>
            <w:tcW w:w="381" w:type="pct"/>
          </w:tcPr>
          <w:p w14:paraId="6786A231" w14:textId="77777777" w:rsidR="00417FB7" w:rsidRPr="006E7BAE" w:rsidRDefault="00417FB7" w:rsidP="00382FEC"/>
        </w:tc>
        <w:tc>
          <w:tcPr>
            <w:tcW w:w="2350" w:type="pct"/>
          </w:tcPr>
          <w:p w14:paraId="6786A232" w14:textId="77777777" w:rsidR="00417FB7" w:rsidRPr="00D83B8C" w:rsidRDefault="00543EDD" w:rsidP="00742268">
            <w:pPr>
              <w:rPr>
                <w:lang w:val="en-US"/>
              </w:rPr>
            </w:pPr>
            <w:r>
              <w:t xml:space="preserve">Le </w:t>
            </w:r>
            <w:r w:rsidR="00742268">
              <w:t>23</w:t>
            </w:r>
            <w:r>
              <w:t xml:space="preserve"> janvier 2020</w:t>
            </w:r>
          </w:p>
        </w:tc>
      </w:tr>
      <w:tr w:rsidR="00E12A51" w:rsidRPr="006E7BAE" w14:paraId="6786A23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86A234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86A235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86A236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3620A1" w14:paraId="6786A245" w14:textId="77777777" w:rsidTr="00C173B0">
        <w:tc>
          <w:tcPr>
            <w:tcW w:w="2269" w:type="pct"/>
          </w:tcPr>
          <w:p w14:paraId="6786A238" w14:textId="77777777" w:rsidR="00730525" w:rsidRDefault="00342CAE">
            <w:pPr>
              <w:pStyle w:val="SCCLsocPrefix"/>
            </w:pPr>
            <w:r>
              <w:t>BETWEEN:</w:t>
            </w:r>
            <w:r>
              <w:br/>
            </w:r>
          </w:p>
          <w:p w14:paraId="6786A239" w14:textId="241C3A68" w:rsidR="00730525" w:rsidRDefault="00342CAE">
            <w:pPr>
              <w:pStyle w:val="SCCLsocParty"/>
            </w:pPr>
            <w:r>
              <w:t xml:space="preserve">Her Majesty the Queen in </w:t>
            </w:r>
            <w:r w:rsidR="003620A1">
              <w:t>R</w:t>
            </w:r>
            <w:r>
              <w:t>ight of Canada</w:t>
            </w:r>
            <w:r>
              <w:br/>
            </w:r>
          </w:p>
          <w:p w14:paraId="6786A23A" w14:textId="77777777" w:rsidR="00730525" w:rsidRDefault="00342CAE">
            <w:pPr>
              <w:pStyle w:val="SCCLsocPartyRole"/>
            </w:pPr>
            <w:r>
              <w:t>Applicant</w:t>
            </w:r>
            <w:r>
              <w:br/>
            </w:r>
          </w:p>
          <w:p w14:paraId="6786A23B" w14:textId="77777777" w:rsidR="00730525" w:rsidRDefault="00342CAE">
            <w:pPr>
              <w:pStyle w:val="SCCLsocVersus"/>
            </w:pPr>
            <w:r>
              <w:t>- and -</w:t>
            </w:r>
            <w:r>
              <w:br/>
            </w:r>
          </w:p>
          <w:p w14:paraId="6786A23C" w14:textId="69F9727C" w:rsidR="00730525" w:rsidRDefault="00342CAE">
            <w:pPr>
              <w:pStyle w:val="SCCLsocParty"/>
            </w:pPr>
            <w:r>
              <w:t>Thampeernayagam Rajaratnam, Lesly Jana Emmanuel</w:t>
            </w:r>
            <w:r w:rsidR="003620A1">
              <w:t xml:space="preserve"> and</w:t>
            </w:r>
            <w:r>
              <w:t xml:space="preserve"> Nadarajah Mahendran</w:t>
            </w:r>
            <w:r>
              <w:br/>
            </w:r>
          </w:p>
          <w:p w14:paraId="6786A23D" w14:textId="77777777" w:rsidR="00730525" w:rsidRDefault="00342CAE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</w:tcPr>
          <w:p w14:paraId="6786A23E" w14:textId="77777777" w:rsidR="00824412" w:rsidRPr="006E7BAE" w:rsidRDefault="00824412" w:rsidP="00375294"/>
        </w:tc>
        <w:tc>
          <w:tcPr>
            <w:tcW w:w="2350" w:type="pct"/>
          </w:tcPr>
          <w:p w14:paraId="6786A23F" w14:textId="77777777" w:rsidR="00730525" w:rsidRPr="00DA3C91" w:rsidRDefault="00342CAE">
            <w:pPr>
              <w:pStyle w:val="SCCLsocPrefix"/>
              <w:rPr>
                <w:lang w:val="fr-CA"/>
              </w:rPr>
            </w:pPr>
            <w:r w:rsidRPr="00DA3C91">
              <w:rPr>
                <w:lang w:val="fr-CA"/>
              </w:rPr>
              <w:t>ENTRE :</w:t>
            </w:r>
            <w:r w:rsidRPr="00DA3C91">
              <w:rPr>
                <w:lang w:val="fr-CA"/>
              </w:rPr>
              <w:br/>
            </w:r>
          </w:p>
          <w:p w14:paraId="6786A240" w14:textId="1716BEC3" w:rsidR="00730525" w:rsidRPr="00DA3C91" w:rsidRDefault="00342CAE">
            <w:pPr>
              <w:pStyle w:val="SCCLsocParty"/>
              <w:rPr>
                <w:lang w:val="fr-CA"/>
              </w:rPr>
            </w:pPr>
            <w:r w:rsidRPr="00DA3C91">
              <w:rPr>
                <w:lang w:val="fr-CA"/>
              </w:rPr>
              <w:t>Sa Majesté la Reine</w:t>
            </w:r>
            <w:r w:rsidR="003620A1">
              <w:rPr>
                <w:lang w:val="fr-CA"/>
              </w:rPr>
              <w:t xml:space="preserve"> du chef du Canada</w:t>
            </w:r>
            <w:r w:rsidRPr="00DA3C91">
              <w:rPr>
                <w:lang w:val="fr-CA"/>
              </w:rPr>
              <w:br/>
            </w:r>
          </w:p>
          <w:p w14:paraId="6786A241" w14:textId="77777777" w:rsidR="00730525" w:rsidRPr="00DA3C91" w:rsidRDefault="00342CAE">
            <w:pPr>
              <w:pStyle w:val="SCCLsocPartyRole"/>
              <w:rPr>
                <w:lang w:val="fr-CA"/>
              </w:rPr>
            </w:pPr>
            <w:r w:rsidRPr="00DA3C91">
              <w:rPr>
                <w:lang w:val="fr-CA"/>
              </w:rPr>
              <w:t>Demanderesse</w:t>
            </w:r>
            <w:r w:rsidRPr="00DA3C91">
              <w:rPr>
                <w:lang w:val="fr-CA"/>
              </w:rPr>
              <w:br/>
            </w:r>
          </w:p>
          <w:p w14:paraId="6786A242" w14:textId="77777777" w:rsidR="00730525" w:rsidRPr="00DA3C91" w:rsidRDefault="00342CAE">
            <w:pPr>
              <w:pStyle w:val="SCCLsocVersus"/>
              <w:rPr>
                <w:lang w:val="fr-CA"/>
              </w:rPr>
            </w:pPr>
            <w:r w:rsidRPr="00DA3C91">
              <w:rPr>
                <w:lang w:val="fr-CA"/>
              </w:rPr>
              <w:t>- et -</w:t>
            </w:r>
            <w:r w:rsidRPr="00DA3C91">
              <w:rPr>
                <w:lang w:val="fr-CA"/>
              </w:rPr>
              <w:br/>
            </w:r>
          </w:p>
          <w:p w14:paraId="6786A243" w14:textId="21A9DC8F" w:rsidR="00730525" w:rsidRPr="00DA3C91" w:rsidRDefault="00342CAE">
            <w:pPr>
              <w:pStyle w:val="SCCLsocParty"/>
              <w:rPr>
                <w:lang w:val="fr-CA"/>
              </w:rPr>
            </w:pPr>
            <w:r w:rsidRPr="00DA3C91">
              <w:rPr>
                <w:lang w:val="fr-CA"/>
              </w:rPr>
              <w:t>Thampeernayagam Rajaratnam, Lesly Jana Emmanuel</w:t>
            </w:r>
            <w:r w:rsidR="003620A1">
              <w:rPr>
                <w:lang w:val="fr-CA"/>
              </w:rPr>
              <w:t xml:space="preserve"> et</w:t>
            </w:r>
            <w:r w:rsidRPr="00DA3C91">
              <w:rPr>
                <w:lang w:val="fr-CA"/>
              </w:rPr>
              <w:t xml:space="preserve"> Nadarajah Mahendran</w:t>
            </w:r>
            <w:r w:rsidRPr="00DA3C91">
              <w:rPr>
                <w:lang w:val="fr-CA"/>
              </w:rPr>
              <w:br/>
            </w:r>
          </w:p>
          <w:p w14:paraId="6786A244" w14:textId="77777777" w:rsidR="00730525" w:rsidRPr="003620A1" w:rsidRDefault="00342CAE" w:rsidP="008E2A81">
            <w:pPr>
              <w:pStyle w:val="SCCLsocPartyRole"/>
              <w:rPr>
                <w:lang w:val="fr-CA"/>
              </w:rPr>
            </w:pPr>
            <w:r w:rsidRPr="003620A1">
              <w:rPr>
                <w:lang w:val="fr-CA"/>
              </w:rPr>
              <w:t>Intimés</w:t>
            </w:r>
          </w:p>
        </w:tc>
      </w:tr>
      <w:tr w:rsidR="00824412" w:rsidRPr="003620A1" w14:paraId="6786A24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6786A246" w14:textId="77777777" w:rsidR="00824412" w:rsidRPr="003620A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786A247" w14:textId="77777777" w:rsidR="00824412" w:rsidRPr="003620A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6786A248" w14:textId="77777777" w:rsidR="00824412" w:rsidRPr="003620A1" w:rsidRDefault="00824412" w:rsidP="00B408F8">
            <w:pPr>
              <w:rPr>
                <w:lang w:val="fr-CA"/>
              </w:rPr>
            </w:pPr>
          </w:p>
        </w:tc>
      </w:tr>
      <w:tr w:rsidR="00824412" w:rsidRPr="00E451ED" w14:paraId="6786A253" w14:textId="77777777" w:rsidTr="00C173B0">
        <w:tc>
          <w:tcPr>
            <w:tcW w:w="2269" w:type="pct"/>
          </w:tcPr>
          <w:p w14:paraId="6786A24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6786A24B" w14:textId="77777777" w:rsidR="00824412" w:rsidRPr="006E7BAE" w:rsidRDefault="00824412" w:rsidP="00417FB7">
            <w:pPr>
              <w:jc w:val="center"/>
            </w:pPr>
          </w:p>
          <w:p w14:paraId="6786A24C" w14:textId="0CEAEE1B" w:rsidR="00824412" w:rsidRDefault="0030221E" w:rsidP="00011960">
            <w:pPr>
              <w:jc w:val="both"/>
            </w:pPr>
            <w:r>
              <w:t xml:space="preserve">The motion to </w:t>
            </w:r>
            <w:r>
              <w:rPr>
                <w:rStyle w:val="solexhl"/>
              </w:rPr>
              <w:t>join</w:t>
            </w:r>
            <w:r>
              <w:t xml:space="preserve"> </w:t>
            </w:r>
            <w:r w:rsidR="003620A1">
              <w:t>three Court of Appeal for British Columbia in a single application for leave to appeal</w:t>
            </w:r>
            <w:r>
              <w:t xml:space="preserve"> is granted. </w:t>
            </w:r>
            <w:r w:rsidRPr="00F85072">
              <w:rPr>
                <w:rFonts w:cs="Times New Roman"/>
                <w:szCs w:val="24"/>
              </w:rPr>
              <w:t>The motion for an extension of time to serve and file the application for leave to appeal is granted.</w:t>
            </w:r>
            <w:r>
              <w:rPr>
                <w:rFonts w:cs="Times New Roman"/>
                <w:szCs w:val="24"/>
              </w:rPr>
              <w:t xml:space="preserve">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British Columbia (Vancouver)</w:t>
            </w:r>
            <w:r w:rsidR="00824412" w:rsidRPr="006E7BAE">
              <w:t>, Number</w:t>
            </w:r>
            <w:r>
              <w:t>s CA44256, CA44257</w:t>
            </w:r>
            <w:r w:rsidR="003620A1">
              <w:t xml:space="preserve"> and</w:t>
            </w:r>
            <w:r>
              <w:t xml:space="preserve"> CA44258</w:t>
            </w:r>
            <w:r w:rsidRPr="006E7BAE">
              <w:t>,</w:t>
            </w:r>
            <w:r w:rsidR="00824412" w:rsidRPr="006E7BAE">
              <w:t xml:space="preserve"> </w:t>
            </w:r>
            <w:r w:rsidR="00824412">
              <w:t xml:space="preserve">2019 </w:t>
            </w:r>
            <w:r w:rsidR="00824412">
              <w:lastRenderedPageBreak/>
              <w:t xml:space="preserve">BCCA 209, </w:t>
            </w:r>
            <w:r w:rsidR="00824412" w:rsidRPr="006E7BAE">
              <w:t xml:space="preserve">dated </w:t>
            </w:r>
            <w:r w:rsidR="00824412">
              <w:t>June 18, 2019</w:t>
            </w:r>
            <w:r>
              <w:t>,</w:t>
            </w:r>
            <w:r w:rsidR="00824412" w:rsidRPr="006E7BAE">
              <w:t xml:space="preserve"> is</w:t>
            </w:r>
            <w:r>
              <w:t xml:space="preserve"> dismissed</w:t>
            </w:r>
            <w:r w:rsidR="00824412" w:rsidRPr="006E7BAE">
              <w:t>.</w:t>
            </w:r>
          </w:p>
          <w:p w14:paraId="6786A24D" w14:textId="77777777" w:rsidR="003F6511" w:rsidRDefault="003F6511" w:rsidP="00011960">
            <w:pPr>
              <w:jc w:val="both"/>
            </w:pPr>
          </w:p>
          <w:p w14:paraId="6786A24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6786A24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786A250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786A251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6786A252" w14:textId="314D1E43" w:rsidR="003F6511" w:rsidRPr="0030221E" w:rsidRDefault="0030221E" w:rsidP="00DF756E">
            <w:pPr>
              <w:jc w:val="both"/>
              <w:rPr>
                <w:rFonts w:cs="Times New Roman"/>
                <w:szCs w:val="24"/>
                <w:lang w:val="fr-CA"/>
              </w:rPr>
            </w:pPr>
            <w:r w:rsidRPr="0030221E">
              <w:rPr>
                <w:lang w:val="fr-CA"/>
              </w:rPr>
              <w:t xml:space="preserve">La requête pour joindre </w:t>
            </w:r>
            <w:r w:rsidR="003620A1">
              <w:rPr>
                <w:lang w:val="fr-CA"/>
              </w:rPr>
              <w:t xml:space="preserve">trois dossiers de la Cour d’appel de la Colombie-Britannique dans une seule demande d’autorisation d’appel </w:t>
            </w:r>
            <w:r>
              <w:rPr>
                <w:lang w:val="fr-CA"/>
              </w:rPr>
              <w:t xml:space="preserve">est accueillie. </w:t>
            </w:r>
            <w:r w:rsidRPr="000D72E9">
              <w:rPr>
                <w:rFonts w:cs="Times New Roman"/>
                <w:szCs w:val="24"/>
                <w:lang w:val="fr-CA"/>
              </w:rPr>
              <w:t>La requête en prorogation du délai de signification et de dépôt de la demande d’autorisation d’appel est accueillie.</w:t>
            </w:r>
            <w:r>
              <w:rPr>
                <w:rFonts w:cs="Times New Roman"/>
                <w:szCs w:val="24"/>
                <w:lang w:val="fr-CA"/>
              </w:rPr>
              <w:t xml:space="preserve">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A3C91">
              <w:rPr>
                <w:lang w:val="fr-CA"/>
              </w:rPr>
              <w:t>Cour d’appel de la Colombie-Britannique (Vancouver)</w:t>
            </w:r>
            <w:r w:rsidR="00824412" w:rsidRPr="006E7BAE">
              <w:rPr>
                <w:lang w:val="fr-CA"/>
              </w:rPr>
              <w:t xml:space="preserve">, </w:t>
            </w:r>
            <w:r w:rsidR="00824412" w:rsidRPr="006E7BAE">
              <w:rPr>
                <w:lang w:val="fr-CA"/>
              </w:rPr>
              <w:lastRenderedPageBreak/>
              <w:t>numéro</w:t>
            </w:r>
            <w:r w:rsidR="008E2A81">
              <w:rPr>
                <w:lang w:val="fr-CA"/>
              </w:rPr>
              <w:t>s</w:t>
            </w:r>
            <w:r w:rsidR="00824412" w:rsidRPr="006E7BAE">
              <w:rPr>
                <w:lang w:val="fr-CA"/>
              </w:rPr>
              <w:t xml:space="preserve"> </w:t>
            </w:r>
            <w:r w:rsidR="008E2A81" w:rsidRPr="00DA3C91">
              <w:rPr>
                <w:lang w:val="fr-CA"/>
              </w:rPr>
              <w:t>CA44256, CA44257</w:t>
            </w:r>
            <w:r w:rsidR="003620A1">
              <w:rPr>
                <w:lang w:val="fr-CA"/>
              </w:rPr>
              <w:t xml:space="preserve"> et</w:t>
            </w:r>
            <w:r w:rsidR="008E2A81" w:rsidRPr="00DA3C91">
              <w:rPr>
                <w:lang w:val="fr-CA"/>
              </w:rPr>
              <w:t xml:space="preserve"> CA44258</w:t>
            </w:r>
            <w:r w:rsidR="008E2A81" w:rsidRPr="006E7BAE">
              <w:rPr>
                <w:lang w:val="fr-CA"/>
              </w:rPr>
              <w:t xml:space="preserve">, </w:t>
            </w:r>
            <w:r w:rsidR="00824412" w:rsidRPr="00DA3C91">
              <w:rPr>
                <w:lang w:val="fr-CA"/>
              </w:rPr>
              <w:t xml:space="preserve">2019 BCCA 209,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A3C91">
              <w:rPr>
                <w:lang w:val="fr-CA"/>
              </w:rPr>
              <w:t>18 juin 2019</w:t>
            </w:r>
            <w:r w:rsidR="00824412" w:rsidRPr="006E7BAE">
              <w:rPr>
                <w:lang w:val="fr-CA"/>
              </w:rPr>
              <w:t>, est</w:t>
            </w:r>
            <w:r>
              <w:rPr>
                <w:lang w:val="fr-CA"/>
              </w:rPr>
              <w:t xml:space="preserve"> rejet</w:t>
            </w:r>
            <w:r>
              <w:rPr>
                <w:rFonts w:cs="Times New Roman"/>
                <w:lang w:val="fr-CA"/>
              </w:rPr>
              <w:t>ée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786A254" w14:textId="77777777" w:rsidR="009F436C" w:rsidRPr="00D83B8C" w:rsidRDefault="009F436C" w:rsidP="00382FEC">
      <w:pPr>
        <w:rPr>
          <w:lang w:val="fr-CA"/>
        </w:rPr>
      </w:pPr>
    </w:p>
    <w:p w14:paraId="6786A255" w14:textId="77777777" w:rsidR="009F436C" w:rsidRPr="00D83B8C" w:rsidRDefault="009F436C" w:rsidP="00417FB7">
      <w:pPr>
        <w:jc w:val="center"/>
        <w:rPr>
          <w:lang w:val="fr-CA"/>
        </w:rPr>
      </w:pPr>
    </w:p>
    <w:p w14:paraId="6786A256" w14:textId="77777777" w:rsidR="009F436C" w:rsidRDefault="009F436C" w:rsidP="00417FB7">
      <w:pPr>
        <w:jc w:val="center"/>
        <w:rPr>
          <w:lang w:val="fr-CA"/>
        </w:rPr>
      </w:pPr>
    </w:p>
    <w:p w14:paraId="49A44CAB" w14:textId="77777777" w:rsidR="00DF756E" w:rsidRDefault="00DF756E" w:rsidP="00417FB7">
      <w:pPr>
        <w:jc w:val="center"/>
        <w:rPr>
          <w:lang w:val="fr-CA"/>
        </w:rPr>
      </w:pPr>
    </w:p>
    <w:p w14:paraId="3F1E2339" w14:textId="77777777" w:rsidR="00DF756E" w:rsidRDefault="00DF756E" w:rsidP="00417FB7">
      <w:pPr>
        <w:jc w:val="center"/>
        <w:rPr>
          <w:lang w:val="fr-CA"/>
        </w:rPr>
      </w:pPr>
    </w:p>
    <w:p w14:paraId="023A1927" w14:textId="77777777" w:rsidR="00DF756E" w:rsidRDefault="00DF756E" w:rsidP="00417FB7">
      <w:pPr>
        <w:jc w:val="center"/>
        <w:rPr>
          <w:lang w:val="fr-CA"/>
        </w:rPr>
      </w:pPr>
    </w:p>
    <w:p w14:paraId="09E39FAC" w14:textId="77777777" w:rsidR="00DF756E" w:rsidRPr="00D83B8C" w:rsidRDefault="00DF756E" w:rsidP="00417FB7">
      <w:pPr>
        <w:jc w:val="center"/>
        <w:rPr>
          <w:lang w:val="fr-CA"/>
        </w:rPr>
      </w:pPr>
    </w:p>
    <w:p w14:paraId="6786A257" w14:textId="5647C292" w:rsidR="009F436C" w:rsidRPr="00A252FA" w:rsidRDefault="003A37CF" w:rsidP="00E451ED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6786A258" w14:textId="1A003914" w:rsidR="008F53F3" w:rsidRPr="00A252FA" w:rsidRDefault="003A37CF" w:rsidP="00E451ED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E451ED">
      <w:headerReference w:type="default" r:id="rId9"/>
      <w:headerReference w:type="first" r:id="rId10"/>
      <w:type w:val="continuous"/>
      <w:pgSz w:w="12240" w:h="15840"/>
      <w:pgMar w:top="720" w:right="1440" w:bottom="279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6A25B" w14:textId="77777777" w:rsidR="00342CAE" w:rsidRDefault="00342CAE">
      <w:r>
        <w:separator/>
      </w:r>
    </w:p>
  </w:endnote>
  <w:endnote w:type="continuationSeparator" w:id="0">
    <w:p w14:paraId="6786A25C" w14:textId="77777777" w:rsidR="00342CAE" w:rsidRDefault="00342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6A259" w14:textId="77777777" w:rsidR="00342CAE" w:rsidRDefault="00342CAE">
      <w:r>
        <w:separator/>
      </w:r>
    </w:p>
  </w:footnote>
  <w:footnote w:type="continuationSeparator" w:id="0">
    <w:p w14:paraId="6786A25A" w14:textId="77777777" w:rsidR="00342CAE" w:rsidRDefault="00342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6A25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F45B0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6786A25E" w14:textId="77777777" w:rsidR="008F53F3" w:rsidRDefault="008F53F3" w:rsidP="008F53F3">
    <w:pPr>
      <w:rPr>
        <w:szCs w:val="24"/>
      </w:rPr>
    </w:pPr>
  </w:p>
  <w:p w14:paraId="6786A25F" w14:textId="77777777" w:rsidR="008F53F3" w:rsidRDefault="008F53F3" w:rsidP="008F53F3">
    <w:pPr>
      <w:rPr>
        <w:szCs w:val="24"/>
      </w:rPr>
    </w:pPr>
  </w:p>
  <w:p w14:paraId="6786A26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38812</w:t>
    </w:r>
    <w:r>
      <w:rPr>
        <w:szCs w:val="24"/>
      </w:rPr>
      <w:t>     </w:t>
    </w:r>
  </w:p>
  <w:p w14:paraId="6786A26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6786A262" w14:textId="77777777" w:rsidR="0073151A" w:rsidRDefault="0073151A" w:rsidP="0073151A"/>
      <w:p w14:paraId="6786A263" w14:textId="77777777" w:rsidR="0073151A" w:rsidRPr="006E7BAE" w:rsidRDefault="0073151A" w:rsidP="0073151A"/>
      <w:p w14:paraId="6786A264" w14:textId="77777777" w:rsidR="0073151A" w:rsidRPr="006E7BAE" w:rsidRDefault="0073151A" w:rsidP="0073151A"/>
      <w:p w14:paraId="6786A265" w14:textId="77777777" w:rsidR="0073151A" w:rsidRPr="006E7BAE" w:rsidRDefault="0073151A" w:rsidP="0073151A"/>
      <w:p w14:paraId="6786A266" w14:textId="77777777" w:rsidR="0073151A" w:rsidRDefault="0073151A" w:rsidP="0073151A"/>
      <w:p w14:paraId="6786A267" w14:textId="77777777" w:rsidR="0073151A" w:rsidRDefault="0073151A" w:rsidP="0073151A"/>
      <w:p w14:paraId="6786A268" w14:textId="77777777" w:rsidR="0073151A" w:rsidRDefault="0073151A" w:rsidP="0073151A"/>
      <w:p w14:paraId="6786A269" w14:textId="77777777" w:rsidR="0073151A" w:rsidRDefault="0073151A" w:rsidP="0073151A"/>
      <w:p w14:paraId="6786A26A" w14:textId="77777777" w:rsidR="0073151A" w:rsidRDefault="0073151A" w:rsidP="0073151A"/>
      <w:p w14:paraId="6786A26B" w14:textId="77777777" w:rsidR="0073151A" w:rsidRPr="006E7BAE" w:rsidRDefault="0073151A" w:rsidP="0073151A"/>
      <w:p w14:paraId="6786A26C" w14:textId="77777777" w:rsidR="00ED265D" w:rsidRPr="0073151A" w:rsidRDefault="00F45B02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0221E"/>
    <w:rsid w:val="0031097F"/>
    <w:rsid w:val="0031165C"/>
    <w:rsid w:val="00326A57"/>
    <w:rsid w:val="00326E5F"/>
    <w:rsid w:val="00335879"/>
    <w:rsid w:val="00342CAE"/>
    <w:rsid w:val="00356186"/>
    <w:rsid w:val="003620A1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0525"/>
    <w:rsid w:val="0073151A"/>
    <w:rsid w:val="007372EA"/>
    <w:rsid w:val="00742268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E2A81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3C91"/>
    <w:rsid w:val="00DA4281"/>
    <w:rsid w:val="00DB1ADC"/>
    <w:rsid w:val="00DD4332"/>
    <w:rsid w:val="00DF756E"/>
    <w:rsid w:val="00E12A51"/>
    <w:rsid w:val="00E451ED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5B02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6786A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solexhl">
    <w:name w:val="solexhl"/>
    <w:basedOn w:val="DefaultParagraphFont"/>
    <w:rsid w:val="0030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13236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2020-01-23T05:00:00+00:00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Abella; Karakatsanis;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8C1D5-A365-425B-BDDB-0934B929B0F3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5543809-5926-4B50-BDDA-D498F2AAE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66D17-8C1B-499B-A331-86D610DB8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2020-01-17T19:23:00Z</dcterms:created>
  <dcterms:modified xsi:type="dcterms:W3CDTF">2020-01-17T19:23:00Z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