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00852B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38893</w:t>
      </w:r>
      <w:r w:rsidR="0016666F" w:rsidRPr="006E7BAE">
        <w:t>     </w:t>
      </w:r>
    </w:p>
    <w:p w14:paraId="5500852C" w14:textId="77777777" w:rsidR="009F436C" w:rsidRPr="006E7BAE" w:rsidRDefault="009F436C" w:rsidP="00382FEC"/>
    <w:p w14:paraId="5500852D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55008531" w14:textId="77777777" w:rsidTr="00C173B0">
        <w:tc>
          <w:tcPr>
            <w:tcW w:w="2269" w:type="pct"/>
          </w:tcPr>
          <w:p w14:paraId="5500852E" w14:textId="77777777" w:rsidR="00417FB7" w:rsidRPr="006E7BAE" w:rsidRDefault="00DA1644" w:rsidP="00E3752A">
            <w:r>
              <w:t>March</w:t>
            </w:r>
            <w:r w:rsidR="00543EDD">
              <w:t xml:space="preserve"> </w:t>
            </w:r>
            <w:r w:rsidR="00E3752A">
              <w:t>1</w:t>
            </w:r>
            <w:r w:rsidR="00543EDD">
              <w:t>2, 2020</w:t>
            </w:r>
          </w:p>
        </w:tc>
        <w:tc>
          <w:tcPr>
            <w:tcW w:w="381" w:type="pct"/>
          </w:tcPr>
          <w:p w14:paraId="5500852F" w14:textId="77777777" w:rsidR="00417FB7" w:rsidRPr="006E7BAE" w:rsidRDefault="00417FB7" w:rsidP="00382FEC"/>
        </w:tc>
        <w:tc>
          <w:tcPr>
            <w:tcW w:w="2350" w:type="pct"/>
          </w:tcPr>
          <w:p w14:paraId="55008530" w14:textId="77777777" w:rsidR="00417FB7" w:rsidRPr="00D83B8C" w:rsidRDefault="00543EDD" w:rsidP="00DA1644">
            <w:pPr>
              <w:rPr>
                <w:lang w:val="en-US"/>
              </w:rPr>
            </w:pPr>
            <w:r>
              <w:t xml:space="preserve">Le </w:t>
            </w:r>
            <w:r w:rsidR="00DA1644">
              <w:t>1</w:t>
            </w:r>
            <w:r>
              <w:t xml:space="preserve">2 </w:t>
            </w:r>
            <w:r w:rsidR="00DA1644">
              <w:t>mars</w:t>
            </w:r>
            <w:r>
              <w:t xml:space="preserve"> 2020</w:t>
            </w:r>
          </w:p>
        </w:tc>
      </w:tr>
      <w:tr w:rsidR="00E12A51" w:rsidRPr="006E7BAE" w14:paraId="55008535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5008532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5008533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5008534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7545FE" w14:paraId="55008543" w14:textId="77777777" w:rsidTr="00C173B0">
        <w:tc>
          <w:tcPr>
            <w:tcW w:w="2269" w:type="pct"/>
          </w:tcPr>
          <w:p w14:paraId="55008536" w14:textId="77777777" w:rsidR="00AF4AC5" w:rsidRDefault="00DA1644">
            <w:pPr>
              <w:pStyle w:val="SCCLsocPrefix"/>
            </w:pPr>
            <w:r>
              <w:t>BETWEEN:</w:t>
            </w:r>
            <w:r>
              <w:br/>
            </w:r>
          </w:p>
          <w:p w14:paraId="55008537" w14:textId="77777777" w:rsidR="00AF4AC5" w:rsidRDefault="00DA1644">
            <w:pPr>
              <w:pStyle w:val="SCCLsocParty"/>
            </w:pPr>
            <w:r>
              <w:t>Bernadine Marie Vavrek</w:t>
            </w:r>
            <w:r>
              <w:br/>
            </w:r>
          </w:p>
          <w:p w14:paraId="55008538" w14:textId="77777777" w:rsidR="00AF4AC5" w:rsidRDefault="00DA1644">
            <w:pPr>
              <w:pStyle w:val="SCCLsocPartyRole"/>
            </w:pPr>
            <w:r>
              <w:t>Applicant</w:t>
            </w:r>
            <w:r>
              <w:br/>
            </w:r>
          </w:p>
          <w:p w14:paraId="55008539" w14:textId="77777777" w:rsidR="00AF4AC5" w:rsidRDefault="00DA1644">
            <w:pPr>
              <w:pStyle w:val="SCCLsocVersus"/>
            </w:pPr>
            <w:r>
              <w:t>- and -</w:t>
            </w:r>
            <w:r>
              <w:br/>
            </w:r>
          </w:p>
          <w:p w14:paraId="5500853A" w14:textId="77777777" w:rsidR="00AF4AC5" w:rsidRDefault="00DA1644">
            <w:pPr>
              <w:pStyle w:val="SCCLsocParty"/>
            </w:pPr>
            <w:r>
              <w:t>Darryl Kevin Vavrek</w:t>
            </w:r>
            <w:r>
              <w:br/>
            </w:r>
          </w:p>
          <w:p w14:paraId="5500853B" w14:textId="77777777" w:rsidR="00AF4AC5" w:rsidRDefault="00DA1644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5500853C" w14:textId="77777777" w:rsidR="00824412" w:rsidRPr="006E7BAE" w:rsidRDefault="00824412" w:rsidP="00375294"/>
        </w:tc>
        <w:tc>
          <w:tcPr>
            <w:tcW w:w="2350" w:type="pct"/>
          </w:tcPr>
          <w:p w14:paraId="5500853D" w14:textId="77777777" w:rsidR="00AF4AC5" w:rsidRPr="00E3752A" w:rsidRDefault="00DA1644">
            <w:pPr>
              <w:pStyle w:val="SCCLsocPrefix"/>
              <w:rPr>
                <w:lang w:val="fr-CA"/>
              </w:rPr>
            </w:pPr>
            <w:r w:rsidRPr="00E3752A">
              <w:rPr>
                <w:lang w:val="fr-CA"/>
              </w:rPr>
              <w:t>ENTRE :</w:t>
            </w:r>
            <w:r w:rsidRPr="00E3752A">
              <w:rPr>
                <w:lang w:val="fr-CA"/>
              </w:rPr>
              <w:br/>
            </w:r>
          </w:p>
          <w:p w14:paraId="5500853E" w14:textId="77777777" w:rsidR="00AF4AC5" w:rsidRPr="00E3752A" w:rsidRDefault="00DA1644">
            <w:pPr>
              <w:pStyle w:val="SCCLsocParty"/>
              <w:rPr>
                <w:lang w:val="fr-CA"/>
              </w:rPr>
            </w:pPr>
            <w:r w:rsidRPr="00E3752A">
              <w:rPr>
                <w:lang w:val="fr-CA"/>
              </w:rPr>
              <w:t>Bernadine Marie Vavrek</w:t>
            </w:r>
            <w:r w:rsidRPr="00E3752A">
              <w:rPr>
                <w:lang w:val="fr-CA"/>
              </w:rPr>
              <w:br/>
            </w:r>
          </w:p>
          <w:p w14:paraId="5500853F" w14:textId="77777777" w:rsidR="00AF4AC5" w:rsidRPr="00E3752A" w:rsidRDefault="00E3752A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="00DA1644" w:rsidRPr="00E3752A">
              <w:rPr>
                <w:lang w:val="fr-CA"/>
              </w:rPr>
              <w:br/>
            </w:r>
          </w:p>
          <w:p w14:paraId="55008540" w14:textId="77777777" w:rsidR="00AF4AC5" w:rsidRPr="00E3752A" w:rsidRDefault="00DA1644">
            <w:pPr>
              <w:pStyle w:val="SCCLsocVersus"/>
              <w:rPr>
                <w:lang w:val="fr-CA"/>
              </w:rPr>
            </w:pPr>
            <w:r w:rsidRPr="00E3752A">
              <w:rPr>
                <w:lang w:val="fr-CA"/>
              </w:rPr>
              <w:t>- et -</w:t>
            </w:r>
            <w:r w:rsidRPr="00E3752A">
              <w:rPr>
                <w:lang w:val="fr-CA"/>
              </w:rPr>
              <w:br/>
            </w:r>
          </w:p>
          <w:p w14:paraId="55008541" w14:textId="77777777" w:rsidR="00AF4AC5" w:rsidRPr="00E3752A" w:rsidRDefault="00DA1644">
            <w:pPr>
              <w:pStyle w:val="SCCLsocParty"/>
              <w:rPr>
                <w:lang w:val="fr-CA"/>
              </w:rPr>
            </w:pPr>
            <w:r w:rsidRPr="00E3752A">
              <w:rPr>
                <w:lang w:val="fr-CA"/>
              </w:rPr>
              <w:t>Darryl Kevin Vavrek</w:t>
            </w:r>
            <w:r w:rsidRPr="00E3752A">
              <w:rPr>
                <w:lang w:val="fr-CA"/>
              </w:rPr>
              <w:br/>
            </w:r>
          </w:p>
          <w:p w14:paraId="55008542" w14:textId="77777777" w:rsidR="00AF4AC5" w:rsidRPr="00E3752A" w:rsidRDefault="00DA1644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Intimé</w:t>
            </w:r>
          </w:p>
        </w:tc>
      </w:tr>
      <w:tr w:rsidR="00824412" w:rsidRPr="007545FE" w14:paraId="55008547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5008544" w14:textId="77777777" w:rsidR="00824412" w:rsidRPr="00E3752A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5008545" w14:textId="77777777" w:rsidR="00824412" w:rsidRPr="00E3752A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5008546" w14:textId="77777777" w:rsidR="00824412" w:rsidRPr="00E3752A" w:rsidRDefault="00824412" w:rsidP="00B408F8">
            <w:pPr>
              <w:rPr>
                <w:lang w:val="fr-CA"/>
              </w:rPr>
            </w:pPr>
          </w:p>
        </w:tc>
      </w:tr>
      <w:tr w:rsidR="00824412" w:rsidRPr="007545FE" w14:paraId="55008551" w14:textId="77777777" w:rsidTr="00C173B0">
        <w:tc>
          <w:tcPr>
            <w:tcW w:w="2269" w:type="pct"/>
          </w:tcPr>
          <w:p w14:paraId="55008548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55008549" w14:textId="77777777" w:rsidR="00824412" w:rsidRPr="006E7BAE" w:rsidRDefault="00824412" w:rsidP="00417FB7">
            <w:pPr>
              <w:jc w:val="center"/>
            </w:pPr>
          </w:p>
          <w:p w14:paraId="5500854A" w14:textId="531E2FFE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Alberta (Edmonton)</w:t>
            </w:r>
            <w:r w:rsidRPr="006E7BAE">
              <w:t xml:space="preserve">, Number </w:t>
            </w:r>
            <w:r>
              <w:t>1903-0027</w:t>
            </w:r>
            <w:r w:rsidR="007545FE">
              <w:t>-</w:t>
            </w:r>
            <w:r>
              <w:t>AC, 2019 ABCA 325</w:t>
            </w:r>
            <w:r w:rsidRPr="006E7BAE">
              <w:t xml:space="preserve">, dated </w:t>
            </w:r>
            <w:r>
              <w:t>September 3, 2019</w:t>
            </w:r>
            <w:r w:rsidR="00DA1644">
              <w:t>,</w:t>
            </w:r>
            <w:r w:rsidRPr="006E7BAE">
              <w:t xml:space="preserve"> is</w:t>
            </w:r>
            <w:r w:rsidR="00DA1644">
              <w:t xml:space="preserve"> dismissed without costs</w:t>
            </w:r>
            <w:r w:rsidRPr="006E7BAE">
              <w:t>.</w:t>
            </w:r>
          </w:p>
          <w:p w14:paraId="5500854B" w14:textId="77777777" w:rsidR="003F6511" w:rsidRDefault="003F6511" w:rsidP="00011960">
            <w:pPr>
              <w:jc w:val="both"/>
            </w:pPr>
          </w:p>
          <w:p w14:paraId="5500854C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5500854D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5500854E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5500854F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55008550" w14:textId="2F686602" w:rsidR="003F6511" w:rsidRPr="006E7BAE" w:rsidRDefault="00824412" w:rsidP="00DA1644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="00DA1644">
              <w:rPr>
                <w:lang w:val="fr-CA"/>
              </w:rPr>
              <w:t>Cour d’</w:t>
            </w:r>
            <w:r w:rsidRPr="00E3752A">
              <w:rPr>
                <w:lang w:val="fr-CA"/>
              </w:rPr>
              <w:t>appel de l’Alberta (Edmonton)</w:t>
            </w:r>
            <w:r w:rsidRPr="006E7BAE">
              <w:rPr>
                <w:lang w:val="fr-CA"/>
              </w:rPr>
              <w:t xml:space="preserve">, numéro </w:t>
            </w:r>
            <w:r w:rsidRPr="00E3752A">
              <w:rPr>
                <w:lang w:val="fr-CA"/>
              </w:rPr>
              <w:t>1903-0027</w:t>
            </w:r>
            <w:r w:rsidR="007545FE">
              <w:rPr>
                <w:lang w:val="fr-CA"/>
              </w:rPr>
              <w:t>-</w:t>
            </w:r>
            <w:r w:rsidRPr="00E3752A">
              <w:rPr>
                <w:lang w:val="fr-CA"/>
              </w:rPr>
              <w:t>AC, 2019 ABCA 325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E3752A">
              <w:rPr>
                <w:lang w:val="fr-CA"/>
              </w:rPr>
              <w:t>3 septembre 2019</w:t>
            </w:r>
            <w:r w:rsidR="00DA1644">
              <w:rPr>
                <w:lang w:val="fr-CA"/>
              </w:rPr>
              <w:t>, est rejetée sans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55008552" w14:textId="77777777" w:rsidR="009F436C" w:rsidRPr="00D83B8C" w:rsidRDefault="009F436C" w:rsidP="00382FEC">
      <w:pPr>
        <w:rPr>
          <w:lang w:val="fr-CA"/>
        </w:rPr>
      </w:pPr>
    </w:p>
    <w:p w14:paraId="55008553" w14:textId="77777777" w:rsidR="009F436C" w:rsidRPr="00D83B8C" w:rsidRDefault="009F436C" w:rsidP="00417FB7">
      <w:pPr>
        <w:jc w:val="center"/>
        <w:rPr>
          <w:lang w:val="fr-CA"/>
        </w:rPr>
      </w:pPr>
    </w:p>
    <w:p w14:paraId="55008554" w14:textId="77777777" w:rsidR="009F436C" w:rsidRPr="00D83B8C" w:rsidRDefault="009F436C" w:rsidP="00417FB7">
      <w:pPr>
        <w:jc w:val="center"/>
        <w:rPr>
          <w:lang w:val="fr-CA"/>
        </w:rPr>
      </w:pPr>
    </w:p>
    <w:p w14:paraId="55008555" w14:textId="77777777" w:rsidR="009F436C" w:rsidRPr="00D83B8C" w:rsidRDefault="009F436C" w:rsidP="00417FB7">
      <w:pPr>
        <w:jc w:val="center"/>
        <w:rPr>
          <w:lang w:val="fr-CA"/>
        </w:rPr>
      </w:pPr>
    </w:p>
    <w:p w14:paraId="55008556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55008557" w14:textId="77777777" w:rsidR="003A37CF" w:rsidRPr="00D83B8C" w:rsidRDefault="003A37CF" w:rsidP="00DA1644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DA1644" w:rsidRPr="00D83B8C">
        <w:rPr>
          <w:lang w:val="fr-CA"/>
        </w:rPr>
        <w:t xml:space="preserve"> 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00855A" w14:textId="77777777" w:rsidR="00983D48" w:rsidRDefault="00983D48">
      <w:r>
        <w:separator/>
      </w:r>
    </w:p>
  </w:endnote>
  <w:endnote w:type="continuationSeparator" w:id="0">
    <w:p w14:paraId="5500855B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008558" w14:textId="77777777" w:rsidR="00983D48" w:rsidRDefault="00983D48">
      <w:r>
        <w:separator/>
      </w:r>
    </w:p>
  </w:footnote>
  <w:footnote w:type="continuationSeparator" w:id="0">
    <w:p w14:paraId="55008559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00855C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DA1644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5500855D" w14:textId="77777777" w:rsidR="008F53F3" w:rsidRDefault="008F53F3" w:rsidP="008F53F3">
    <w:pPr>
      <w:rPr>
        <w:szCs w:val="24"/>
      </w:rPr>
    </w:pPr>
  </w:p>
  <w:p w14:paraId="5500855E" w14:textId="77777777" w:rsidR="008F53F3" w:rsidRDefault="008F53F3" w:rsidP="008F53F3">
    <w:pPr>
      <w:rPr>
        <w:szCs w:val="24"/>
      </w:rPr>
    </w:pPr>
  </w:p>
  <w:p w14:paraId="5500855F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38893</w:t>
    </w:r>
    <w:r>
      <w:rPr>
        <w:szCs w:val="24"/>
      </w:rPr>
      <w:t>     </w:t>
    </w:r>
  </w:p>
  <w:p w14:paraId="55008560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55008561" w14:textId="77777777" w:rsidR="0073151A" w:rsidRDefault="0073151A" w:rsidP="0073151A"/>
      <w:p w14:paraId="55008562" w14:textId="77777777" w:rsidR="0073151A" w:rsidRPr="006E7BAE" w:rsidRDefault="0073151A" w:rsidP="0073151A"/>
      <w:p w14:paraId="55008563" w14:textId="77777777" w:rsidR="0073151A" w:rsidRPr="006E7BAE" w:rsidRDefault="0073151A" w:rsidP="0073151A"/>
      <w:p w14:paraId="55008564" w14:textId="77777777" w:rsidR="0073151A" w:rsidRPr="006E7BAE" w:rsidRDefault="0073151A" w:rsidP="0073151A"/>
      <w:p w14:paraId="55008565" w14:textId="77777777" w:rsidR="0073151A" w:rsidRDefault="0073151A" w:rsidP="0073151A"/>
      <w:p w14:paraId="55008566" w14:textId="77777777" w:rsidR="0073151A" w:rsidRDefault="0073151A" w:rsidP="0073151A"/>
      <w:p w14:paraId="55008567" w14:textId="77777777" w:rsidR="0073151A" w:rsidRDefault="0073151A" w:rsidP="0073151A"/>
      <w:p w14:paraId="55008568" w14:textId="77777777" w:rsidR="0073151A" w:rsidRDefault="0073151A" w:rsidP="0073151A"/>
      <w:p w14:paraId="55008569" w14:textId="77777777" w:rsidR="0073151A" w:rsidRDefault="0073151A" w:rsidP="0073151A"/>
      <w:p w14:paraId="5500856A" w14:textId="77777777" w:rsidR="0073151A" w:rsidRPr="006E7BAE" w:rsidRDefault="0073151A" w:rsidP="0073151A"/>
      <w:p w14:paraId="5500856B" w14:textId="77777777" w:rsidR="00ED265D" w:rsidRPr="0073151A" w:rsidRDefault="00040960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0960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545FE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AF4AC5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1644"/>
    <w:rsid w:val="00DA4281"/>
    <w:rsid w:val="00DB1ADC"/>
    <w:rsid w:val="00DD4332"/>
    <w:rsid w:val="00E12A51"/>
    <w:rsid w:val="00E3752A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550085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13318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2020-03-12T04:00:00+00:00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Abella; Karakatsanis;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FB761E-4B17-4B4E-9F35-810B7311EE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57839F-0B98-47FA-AE31-D8B760928FF5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FB475066-E2BD-470E-B28D-5CD3406C50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2020-03-11T12:45:00Z</dcterms:created>
  <dcterms:modified xsi:type="dcterms:W3CDTF">2020-03-11T12:45:00Z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