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4FB8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38906</w:t>
      </w:r>
      <w:r w:rsidR="0016666F" w:rsidRPr="006E7BAE">
        <w:t>     </w:t>
      </w:r>
    </w:p>
    <w:p w14:paraId="1724FB8D" w14:textId="77777777" w:rsidR="009F436C" w:rsidRPr="006E7BAE" w:rsidRDefault="009F436C" w:rsidP="00382FEC"/>
    <w:p w14:paraId="1724FB8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724FB92" w14:textId="77777777" w:rsidTr="00C173B0">
        <w:tc>
          <w:tcPr>
            <w:tcW w:w="2269" w:type="pct"/>
          </w:tcPr>
          <w:p w14:paraId="1724FB8F" w14:textId="77777777" w:rsidR="00417FB7" w:rsidRPr="006E7BAE" w:rsidRDefault="004A0130" w:rsidP="004A0130">
            <w:r>
              <w:t>March</w:t>
            </w:r>
            <w:r w:rsidR="00543EDD">
              <w:t xml:space="preserve"> </w:t>
            </w:r>
            <w:r>
              <w:t>12</w:t>
            </w:r>
            <w:r w:rsidR="00543EDD">
              <w:t>, 2020</w:t>
            </w:r>
          </w:p>
        </w:tc>
        <w:tc>
          <w:tcPr>
            <w:tcW w:w="381" w:type="pct"/>
          </w:tcPr>
          <w:p w14:paraId="1724FB90" w14:textId="77777777" w:rsidR="00417FB7" w:rsidRPr="006E7BAE" w:rsidRDefault="00417FB7" w:rsidP="00382FEC"/>
        </w:tc>
        <w:tc>
          <w:tcPr>
            <w:tcW w:w="2350" w:type="pct"/>
          </w:tcPr>
          <w:p w14:paraId="1724FB91" w14:textId="77777777" w:rsidR="00417FB7" w:rsidRPr="00D83B8C" w:rsidRDefault="00543EDD" w:rsidP="004A0130">
            <w:pPr>
              <w:rPr>
                <w:lang w:val="en-US"/>
              </w:rPr>
            </w:pPr>
            <w:r>
              <w:t xml:space="preserve">Le </w:t>
            </w:r>
            <w:r w:rsidR="004A0130">
              <w:t>1</w:t>
            </w:r>
            <w:r>
              <w:t xml:space="preserve">2 </w:t>
            </w:r>
            <w:r w:rsidR="004A0130">
              <w:t>mars</w:t>
            </w:r>
            <w:r>
              <w:t xml:space="preserve"> 2020</w:t>
            </w:r>
          </w:p>
        </w:tc>
      </w:tr>
      <w:tr w:rsidR="00E12A51" w:rsidRPr="006E7BAE" w14:paraId="1724FB9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724FB9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724FB9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724FB9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724FBAA" w14:textId="77777777" w:rsidTr="00C173B0">
        <w:tc>
          <w:tcPr>
            <w:tcW w:w="2269" w:type="pct"/>
          </w:tcPr>
          <w:p w14:paraId="1724FB97" w14:textId="77777777" w:rsidR="00105287" w:rsidRDefault="004A0130">
            <w:pPr>
              <w:pStyle w:val="SCCLsocPrefix"/>
            </w:pPr>
            <w:r>
              <w:t>BETWEEN:</w:t>
            </w:r>
            <w:r>
              <w:br/>
            </w:r>
          </w:p>
          <w:p w14:paraId="1724FB98" w14:textId="77777777" w:rsidR="00105287" w:rsidRDefault="004A0130">
            <w:pPr>
              <w:pStyle w:val="SCCLsocParty"/>
            </w:pPr>
            <w:r>
              <w:t>L.A.N.</w:t>
            </w:r>
            <w:r>
              <w:br/>
            </w:r>
          </w:p>
          <w:p w14:paraId="1724FB99" w14:textId="77777777" w:rsidR="00105287" w:rsidRDefault="004A0130">
            <w:pPr>
              <w:pStyle w:val="SCCLsocPartyRole"/>
            </w:pPr>
            <w:r>
              <w:t>Applicant</w:t>
            </w:r>
            <w:r>
              <w:br/>
            </w:r>
          </w:p>
          <w:p w14:paraId="1724FB9A" w14:textId="77777777" w:rsidR="00105287" w:rsidRDefault="004A0130">
            <w:pPr>
              <w:pStyle w:val="SCCLsocVersus"/>
            </w:pPr>
            <w:r>
              <w:t>- and -</w:t>
            </w:r>
            <w:r>
              <w:br/>
            </w:r>
          </w:p>
          <w:p w14:paraId="1724FB9B" w14:textId="58B229BF" w:rsidR="00105287" w:rsidRDefault="004A0130">
            <w:pPr>
              <w:pStyle w:val="SCCLsocParty"/>
            </w:pPr>
            <w:r>
              <w:t>Child and Family Services of Western Manitoba</w:t>
            </w:r>
            <w:r w:rsidR="00DF0156">
              <w:t xml:space="preserve"> and Attorney General of Manitoba</w:t>
            </w:r>
            <w:r>
              <w:br/>
            </w:r>
          </w:p>
          <w:p w14:paraId="1724FB9C" w14:textId="45F86EDC" w:rsidR="00105287" w:rsidRDefault="004A0130">
            <w:pPr>
              <w:pStyle w:val="SCCLsocPartyRole"/>
            </w:pPr>
            <w:r>
              <w:t>Respondent</w:t>
            </w:r>
            <w:r w:rsidR="00DF0156">
              <w:t>s</w:t>
            </w:r>
            <w:r>
              <w:br/>
            </w:r>
          </w:p>
          <w:p w14:paraId="1724FB9F" w14:textId="101028E2" w:rsidR="00105287" w:rsidRDefault="00105287">
            <w:pPr>
              <w:pStyle w:val="SCCLsocPartyRole"/>
            </w:pPr>
          </w:p>
        </w:tc>
        <w:tc>
          <w:tcPr>
            <w:tcW w:w="381" w:type="pct"/>
          </w:tcPr>
          <w:p w14:paraId="1724FBA0" w14:textId="77777777" w:rsidR="00824412" w:rsidRPr="006E7BAE" w:rsidRDefault="00824412" w:rsidP="00375294"/>
        </w:tc>
        <w:tc>
          <w:tcPr>
            <w:tcW w:w="2350" w:type="pct"/>
          </w:tcPr>
          <w:p w14:paraId="1724FBA1" w14:textId="77777777" w:rsidR="00105287" w:rsidRPr="00521396" w:rsidRDefault="004A0130">
            <w:pPr>
              <w:pStyle w:val="SCCLsocPrefix"/>
              <w:rPr>
                <w:lang w:val="fr-CA"/>
              </w:rPr>
            </w:pPr>
            <w:r w:rsidRPr="00521396">
              <w:rPr>
                <w:lang w:val="fr-CA"/>
              </w:rPr>
              <w:t>ENTRE :</w:t>
            </w:r>
            <w:r w:rsidRPr="00521396">
              <w:rPr>
                <w:lang w:val="fr-CA"/>
              </w:rPr>
              <w:br/>
            </w:r>
          </w:p>
          <w:p w14:paraId="1724FBA2" w14:textId="77777777" w:rsidR="00105287" w:rsidRPr="00521396" w:rsidRDefault="004A0130">
            <w:pPr>
              <w:pStyle w:val="SCCLsocParty"/>
              <w:rPr>
                <w:lang w:val="fr-CA"/>
              </w:rPr>
            </w:pPr>
            <w:r w:rsidRPr="00521396">
              <w:rPr>
                <w:lang w:val="fr-CA"/>
              </w:rPr>
              <w:t>L.A.N.</w:t>
            </w:r>
            <w:r w:rsidRPr="00521396">
              <w:rPr>
                <w:lang w:val="fr-CA"/>
              </w:rPr>
              <w:br/>
            </w:r>
          </w:p>
          <w:p w14:paraId="1724FBA3" w14:textId="56FD1FDF" w:rsidR="00105287" w:rsidRPr="00521396" w:rsidRDefault="004A0130">
            <w:pPr>
              <w:pStyle w:val="SCCLsocPartyRole"/>
              <w:rPr>
                <w:lang w:val="fr-CA"/>
              </w:rPr>
            </w:pPr>
            <w:r w:rsidRPr="00181EE4">
              <w:rPr>
                <w:lang w:val="fr-CA"/>
              </w:rPr>
              <w:t>Demande</w:t>
            </w:r>
            <w:r w:rsidR="00181EE4" w:rsidRPr="00181EE4">
              <w:rPr>
                <w:lang w:val="fr-CA"/>
              </w:rPr>
              <w:t>resse</w:t>
            </w:r>
            <w:r w:rsidRPr="00521396">
              <w:rPr>
                <w:lang w:val="fr-CA"/>
              </w:rPr>
              <w:br/>
            </w:r>
          </w:p>
          <w:p w14:paraId="1724FBA4" w14:textId="77777777" w:rsidR="00105287" w:rsidRPr="00181EE4" w:rsidRDefault="004A0130">
            <w:pPr>
              <w:pStyle w:val="SCCLsocVersus"/>
              <w:rPr>
                <w:lang w:val="fr-CA"/>
              </w:rPr>
            </w:pPr>
            <w:r w:rsidRPr="00181EE4">
              <w:rPr>
                <w:lang w:val="fr-CA"/>
              </w:rPr>
              <w:t>- et -</w:t>
            </w:r>
            <w:r w:rsidRPr="00181EE4">
              <w:rPr>
                <w:lang w:val="fr-CA"/>
              </w:rPr>
              <w:br/>
            </w:r>
          </w:p>
          <w:p w14:paraId="1724FBA5" w14:textId="26F6A4E5" w:rsidR="00105287" w:rsidRDefault="004A0130">
            <w:pPr>
              <w:pStyle w:val="SCCLsocParty"/>
            </w:pPr>
            <w:r>
              <w:t>Child and Family Services of Western Manitoba</w:t>
            </w:r>
            <w:r w:rsidR="00DF0156">
              <w:t xml:space="preserve"> et procureur g</w:t>
            </w:r>
            <w:r w:rsidR="00154D6F" w:rsidRPr="007D7C01">
              <w:rPr>
                <w:lang w:val="en-US"/>
              </w:rPr>
              <w:t>é</w:t>
            </w:r>
            <w:r w:rsidR="00DF0156">
              <w:t>n</w:t>
            </w:r>
            <w:r w:rsidR="00154D6F">
              <w:t>é</w:t>
            </w:r>
            <w:r w:rsidR="00DF0156">
              <w:t>ral du Manitoba</w:t>
            </w:r>
            <w:r>
              <w:br/>
            </w:r>
          </w:p>
          <w:p w14:paraId="35C6DE12" w14:textId="77777777" w:rsidR="00DF0156" w:rsidRPr="00DF0156" w:rsidRDefault="00DF0156" w:rsidP="007D7C01"/>
          <w:p w14:paraId="1724FBA6" w14:textId="1797CE02" w:rsidR="00105287" w:rsidRPr="00521396" w:rsidRDefault="004A0130">
            <w:pPr>
              <w:pStyle w:val="SCCLsocPartyRole"/>
              <w:rPr>
                <w:lang w:val="fr-CA"/>
              </w:rPr>
            </w:pPr>
            <w:r w:rsidRPr="00521396">
              <w:rPr>
                <w:lang w:val="fr-CA"/>
              </w:rPr>
              <w:t>Intimé</w:t>
            </w:r>
            <w:r w:rsidR="00DF0156">
              <w:rPr>
                <w:lang w:val="fr-CA"/>
              </w:rPr>
              <w:t>s</w:t>
            </w:r>
            <w:r w:rsidRPr="00521396">
              <w:rPr>
                <w:lang w:val="fr-CA"/>
              </w:rPr>
              <w:br/>
            </w:r>
          </w:p>
          <w:p w14:paraId="1724FBA9" w14:textId="7C9B4728" w:rsidR="00105287" w:rsidRDefault="00105287">
            <w:pPr>
              <w:pStyle w:val="SCCLsocPartyRole"/>
            </w:pPr>
          </w:p>
        </w:tc>
      </w:tr>
      <w:tr w:rsidR="00824412" w:rsidRPr="006E7BAE" w14:paraId="1724FBA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724FBA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724FBA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724FBA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D7C01" w14:paraId="1724FBB8" w14:textId="77777777" w:rsidTr="00C173B0">
        <w:tc>
          <w:tcPr>
            <w:tcW w:w="2269" w:type="pct"/>
          </w:tcPr>
          <w:p w14:paraId="1724FBA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724FBB0" w14:textId="77777777" w:rsidR="00824412" w:rsidRPr="006E7BAE" w:rsidRDefault="00824412" w:rsidP="00417FB7">
            <w:pPr>
              <w:jc w:val="center"/>
            </w:pPr>
          </w:p>
          <w:p w14:paraId="1724FBB1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Manitoba</w:t>
            </w:r>
            <w:r w:rsidRPr="006E7BAE">
              <w:t>, Number</w:t>
            </w:r>
            <w:r w:rsidR="004A0130">
              <w:t xml:space="preserve"> AH18-30-09056</w:t>
            </w:r>
            <w:r w:rsidR="004A0130" w:rsidRPr="006E7BAE">
              <w:t xml:space="preserve">, </w:t>
            </w:r>
            <w:r w:rsidRPr="006E7BAE">
              <w:t xml:space="preserve"> </w:t>
            </w:r>
            <w:r>
              <w:t xml:space="preserve"> 2019 MBCA 92, </w:t>
            </w:r>
            <w:r w:rsidRPr="006E7BAE">
              <w:t xml:space="preserve">dated </w:t>
            </w:r>
            <w:r>
              <w:t>September 6, 2019</w:t>
            </w:r>
            <w:r w:rsidR="004A0130">
              <w:t>,</w:t>
            </w:r>
            <w:r w:rsidRPr="006E7BAE">
              <w:t xml:space="preserve"> is</w:t>
            </w:r>
            <w:r w:rsidR="004A0130">
              <w:t xml:space="preserve"> dismissed</w:t>
            </w:r>
            <w:r w:rsidRPr="006E7BAE">
              <w:t>.</w:t>
            </w:r>
          </w:p>
          <w:p w14:paraId="1724FBB2" w14:textId="77777777" w:rsidR="003F6511" w:rsidRDefault="003F6511" w:rsidP="00011960">
            <w:pPr>
              <w:jc w:val="both"/>
            </w:pPr>
          </w:p>
          <w:p w14:paraId="1724FBB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724FBB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724FBB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724FBB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724FBB7" w14:textId="77777777" w:rsidR="003F6511" w:rsidRPr="006E7BAE" w:rsidRDefault="00824412" w:rsidP="004A0130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21396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521396">
              <w:rPr>
                <w:lang w:val="fr-CA"/>
              </w:rPr>
              <w:t xml:space="preserve"> </w:t>
            </w:r>
            <w:r w:rsidR="004A0130" w:rsidRPr="004A0130">
              <w:rPr>
                <w:lang w:val="fr-CA"/>
              </w:rPr>
              <w:t xml:space="preserve">AH18-30-09056, </w:t>
            </w:r>
            <w:r w:rsidRPr="00521396">
              <w:rPr>
                <w:lang w:val="fr-CA"/>
              </w:rPr>
              <w:t xml:space="preserve">2019 MBCA 92,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21396">
              <w:rPr>
                <w:lang w:val="fr-CA"/>
              </w:rPr>
              <w:t>6 septembre 2019</w:t>
            </w:r>
            <w:r w:rsidRPr="006E7BAE">
              <w:rPr>
                <w:lang w:val="fr-CA"/>
              </w:rPr>
              <w:t>, est</w:t>
            </w:r>
            <w:r w:rsidR="004A0130">
              <w:rPr>
                <w:lang w:val="fr-CA"/>
              </w:rPr>
              <w:t xml:space="preserve"> rejetée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724FBB9" w14:textId="77777777" w:rsidR="009F436C" w:rsidRPr="00D83B8C" w:rsidRDefault="009F436C" w:rsidP="004A0130">
      <w:pPr>
        <w:rPr>
          <w:lang w:val="fr-CA"/>
        </w:rPr>
      </w:pPr>
    </w:p>
    <w:p w14:paraId="1724FBBA" w14:textId="77777777" w:rsidR="009F436C" w:rsidRDefault="009F436C" w:rsidP="00417FB7">
      <w:pPr>
        <w:jc w:val="center"/>
        <w:rPr>
          <w:lang w:val="fr-CA"/>
        </w:rPr>
      </w:pPr>
    </w:p>
    <w:p w14:paraId="4F0C763D" w14:textId="77777777" w:rsidR="00296C1C" w:rsidRDefault="00296C1C" w:rsidP="00417FB7">
      <w:pPr>
        <w:jc w:val="center"/>
        <w:rPr>
          <w:lang w:val="fr-CA"/>
        </w:rPr>
      </w:pPr>
    </w:p>
    <w:p w14:paraId="2C20E9B6" w14:textId="77777777" w:rsidR="00296C1C" w:rsidRPr="00D83B8C" w:rsidRDefault="00296C1C" w:rsidP="00417FB7">
      <w:pPr>
        <w:jc w:val="center"/>
        <w:rPr>
          <w:lang w:val="fr-CA"/>
        </w:rPr>
      </w:pPr>
    </w:p>
    <w:p w14:paraId="1724FBB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724FBBC" w14:textId="77777777" w:rsidR="003A37CF" w:rsidRPr="00D83B8C" w:rsidRDefault="003A37CF" w:rsidP="004A0130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4A0130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4FBBF" w14:textId="77777777" w:rsidR="00983D48" w:rsidRDefault="00983D48">
      <w:r>
        <w:separator/>
      </w:r>
    </w:p>
  </w:endnote>
  <w:endnote w:type="continuationSeparator" w:id="0">
    <w:p w14:paraId="1724FBC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4FBBD" w14:textId="77777777" w:rsidR="00983D48" w:rsidRDefault="00983D48">
      <w:r>
        <w:separator/>
      </w:r>
    </w:p>
  </w:footnote>
  <w:footnote w:type="continuationSeparator" w:id="0">
    <w:p w14:paraId="1724FBB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4FBC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D7C0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724FBC2" w14:textId="77777777" w:rsidR="008F53F3" w:rsidRDefault="008F53F3" w:rsidP="008F53F3">
    <w:pPr>
      <w:rPr>
        <w:szCs w:val="24"/>
      </w:rPr>
    </w:pPr>
  </w:p>
  <w:p w14:paraId="1724FBC3" w14:textId="77777777" w:rsidR="008F53F3" w:rsidRDefault="008F53F3" w:rsidP="008F53F3">
    <w:pPr>
      <w:rPr>
        <w:szCs w:val="24"/>
      </w:rPr>
    </w:pPr>
  </w:p>
  <w:p w14:paraId="1724FBC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38906</w:t>
    </w:r>
    <w:r>
      <w:rPr>
        <w:szCs w:val="24"/>
      </w:rPr>
      <w:t>     </w:t>
    </w:r>
  </w:p>
  <w:p w14:paraId="1724FBC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724FBC6" w14:textId="77777777" w:rsidR="0073151A" w:rsidRDefault="0073151A" w:rsidP="0073151A"/>
      <w:p w14:paraId="1724FBC7" w14:textId="77777777" w:rsidR="0073151A" w:rsidRPr="006E7BAE" w:rsidRDefault="0073151A" w:rsidP="0073151A"/>
      <w:p w14:paraId="1724FBC8" w14:textId="77777777" w:rsidR="0073151A" w:rsidRPr="006E7BAE" w:rsidRDefault="0073151A" w:rsidP="0073151A"/>
      <w:p w14:paraId="1724FBC9" w14:textId="77777777" w:rsidR="0073151A" w:rsidRPr="006E7BAE" w:rsidRDefault="0073151A" w:rsidP="0073151A"/>
      <w:p w14:paraId="1724FBCA" w14:textId="77777777" w:rsidR="0073151A" w:rsidRDefault="0073151A" w:rsidP="0073151A"/>
      <w:p w14:paraId="1724FBCB" w14:textId="77777777" w:rsidR="0073151A" w:rsidRDefault="0073151A" w:rsidP="0073151A"/>
      <w:p w14:paraId="1724FBCC" w14:textId="77777777" w:rsidR="0073151A" w:rsidRDefault="0073151A" w:rsidP="0073151A"/>
      <w:p w14:paraId="1724FBCD" w14:textId="77777777" w:rsidR="0073151A" w:rsidRDefault="0073151A" w:rsidP="0073151A"/>
      <w:p w14:paraId="1724FBCE" w14:textId="77777777" w:rsidR="0073151A" w:rsidRDefault="0073151A" w:rsidP="0073151A"/>
      <w:p w14:paraId="1724FBCF" w14:textId="77777777" w:rsidR="0073151A" w:rsidRPr="006E7BAE" w:rsidRDefault="0073151A" w:rsidP="0073151A"/>
      <w:p w14:paraId="1724FBD0" w14:textId="77777777" w:rsidR="00ED265D" w:rsidRPr="0073151A" w:rsidRDefault="00514B5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05287"/>
    <w:rsid w:val="00110EB3"/>
    <w:rsid w:val="00154D6F"/>
    <w:rsid w:val="0016666F"/>
    <w:rsid w:val="00167C15"/>
    <w:rsid w:val="00181EE4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6C1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A0130"/>
    <w:rsid w:val="004D4658"/>
    <w:rsid w:val="00514B52"/>
    <w:rsid w:val="00521396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D7C01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F0156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724F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13331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2020-03-12T04:00:00+00:00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901AEC-4545-4145-A559-A1794DD804E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39E699B5-98E9-49FE-ABB2-A0DE1FB9C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E94A45-0AC6-4261-974A-F90A1509AF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2020-03-09T17:33:00Z</dcterms:created>
  <dcterms:modified xsi:type="dcterms:W3CDTF">2020-03-09T17:33:00Z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