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D9BB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38953</w:t>
      </w:r>
      <w:r w:rsidR="0016666F" w:rsidRPr="006E7BAE">
        <w:t>     </w:t>
      </w:r>
    </w:p>
    <w:p w14:paraId="061D9BB5" w14:textId="77777777" w:rsidR="009F436C" w:rsidRPr="006E7BAE" w:rsidRDefault="009F436C" w:rsidP="00382FEC"/>
    <w:p w14:paraId="061D9BB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61D9BBA" w14:textId="77777777" w:rsidTr="00C173B0">
        <w:tc>
          <w:tcPr>
            <w:tcW w:w="2269" w:type="pct"/>
          </w:tcPr>
          <w:p w14:paraId="061D9BB7" w14:textId="77777777" w:rsidR="00417FB7" w:rsidRPr="006E7BAE" w:rsidRDefault="00B13F76" w:rsidP="008262A3">
            <w:r>
              <w:t>April 9</w:t>
            </w:r>
            <w:r w:rsidR="00543EDD">
              <w:t>, 2020</w:t>
            </w:r>
          </w:p>
        </w:tc>
        <w:tc>
          <w:tcPr>
            <w:tcW w:w="381" w:type="pct"/>
          </w:tcPr>
          <w:p w14:paraId="061D9BB8" w14:textId="77777777" w:rsidR="00417FB7" w:rsidRPr="006E7BAE" w:rsidRDefault="00417FB7" w:rsidP="00382FEC"/>
        </w:tc>
        <w:tc>
          <w:tcPr>
            <w:tcW w:w="2350" w:type="pct"/>
          </w:tcPr>
          <w:p w14:paraId="061D9BB9" w14:textId="77777777" w:rsidR="00417FB7" w:rsidRPr="00D83B8C" w:rsidRDefault="00543EDD" w:rsidP="00B13F76">
            <w:pPr>
              <w:rPr>
                <w:lang w:val="en-US"/>
              </w:rPr>
            </w:pPr>
            <w:r>
              <w:t xml:space="preserve">Le </w:t>
            </w:r>
            <w:r w:rsidR="00B13F76">
              <w:t xml:space="preserve">9 avril </w:t>
            </w:r>
            <w:r>
              <w:t>2020</w:t>
            </w:r>
          </w:p>
        </w:tc>
      </w:tr>
      <w:tr w:rsidR="00E12A51" w:rsidRPr="006E7BAE" w14:paraId="061D9BB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1D9BB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1D9BB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1D9BB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13F76" w14:paraId="061D9BCC" w14:textId="77777777" w:rsidTr="00C173B0">
        <w:tc>
          <w:tcPr>
            <w:tcW w:w="2269" w:type="pct"/>
          </w:tcPr>
          <w:p w14:paraId="061D9BBF" w14:textId="77777777" w:rsidR="00D46566" w:rsidRDefault="00157634">
            <w:pPr>
              <w:pStyle w:val="SCCLsocPrefix"/>
            </w:pPr>
            <w:r>
              <w:t>BETWEEN:</w:t>
            </w:r>
            <w:r>
              <w:br/>
            </w:r>
          </w:p>
          <w:p w14:paraId="061D9BC0" w14:textId="77777777" w:rsidR="00D46566" w:rsidRDefault="00157634">
            <w:pPr>
              <w:pStyle w:val="SCCLsocParty"/>
            </w:pPr>
            <w:r>
              <w:t>Alexander Davidoff</w:t>
            </w:r>
            <w:r>
              <w:br/>
            </w:r>
          </w:p>
          <w:p w14:paraId="061D9BC1" w14:textId="77777777" w:rsidR="00D46566" w:rsidRDefault="00157634">
            <w:pPr>
              <w:pStyle w:val="SCCLsocPartyRole"/>
            </w:pPr>
            <w:r>
              <w:t>Applicant</w:t>
            </w:r>
            <w:r>
              <w:br/>
            </w:r>
          </w:p>
          <w:p w14:paraId="061D9BC2" w14:textId="77777777" w:rsidR="00D46566" w:rsidRDefault="00157634">
            <w:pPr>
              <w:pStyle w:val="SCCLsocVersus"/>
            </w:pPr>
            <w:r>
              <w:t>- and -</w:t>
            </w:r>
            <w:r>
              <w:br/>
            </w:r>
          </w:p>
          <w:p w14:paraId="061D9BC3" w14:textId="77777777" w:rsidR="00D46566" w:rsidRDefault="00157634">
            <w:pPr>
              <w:pStyle w:val="SCCLsocParty"/>
            </w:pPr>
            <w:r>
              <w:t>Sobeys Ontario</w:t>
            </w:r>
            <w:r>
              <w:br/>
            </w:r>
          </w:p>
          <w:p w14:paraId="061D9BC4" w14:textId="77777777" w:rsidR="00D46566" w:rsidRDefault="0015763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61D9BC5" w14:textId="77777777" w:rsidR="00824412" w:rsidRPr="006E7BAE" w:rsidRDefault="00824412" w:rsidP="00375294"/>
        </w:tc>
        <w:tc>
          <w:tcPr>
            <w:tcW w:w="2350" w:type="pct"/>
          </w:tcPr>
          <w:p w14:paraId="061D9BC6" w14:textId="77777777" w:rsidR="00D46566" w:rsidRPr="00B13F76" w:rsidRDefault="00157634">
            <w:pPr>
              <w:pStyle w:val="SCCLsocPrefix"/>
              <w:rPr>
                <w:lang w:val="fr-CA"/>
              </w:rPr>
            </w:pPr>
            <w:r w:rsidRPr="00B13F76">
              <w:rPr>
                <w:lang w:val="fr-CA"/>
              </w:rPr>
              <w:t>ENTRE :</w:t>
            </w:r>
            <w:r w:rsidRPr="00B13F76">
              <w:rPr>
                <w:lang w:val="fr-CA"/>
              </w:rPr>
              <w:br/>
            </w:r>
          </w:p>
          <w:p w14:paraId="061D9BC7" w14:textId="77777777" w:rsidR="00D46566" w:rsidRPr="00B13F76" w:rsidRDefault="00157634">
            <w:pPr>
              <w:pStyle w:val="SCCLsocParty"/>
              <w:rPr>
                <w:lang w:val="fr-CA"/>
              </w:rPr>
            </w:pPr>
            <w:r w:rsidRPr="00B13F76">
              <w:rPr>
                <w:lang w:val="fr-CA"/>
              </w:rPr>
              <w:t>Alexander Davidoff</w:t>
            </w:r>
            <w:r w:rsidRPr="00B13F76">
              <w:rPr>
                <w:lang w:val="fr-CA"/>
              </w:rPr>
              <w:br/>
            </w:r>
          </w:p>
          <w:p w14:paraId="061D9BC8" w14:textId="77777777" w:rsidR="00D46566" w:rsidRPr="00B13F76" w:rsidRDefault="00B13F7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157634" w:rsidRPr="00B13F76">
              <w:rPr>
                <w:lang w:val="fr-CA"/>
              </w:rPr>
              <w:br/>
            </w:r>
          </w:p>
          <w:p w14:paraId="061D9BC9" w14:textId="77777777" w:rsidR="00D46566" w:rsidRPr="00B13F76" w:rsidRDefault="00157634">
            <w:pPr>
              <w:pStyle w:val="SCCLsocVersus"/>
              <w:rPr>
                <w:lang w:val="fr-CA"/>
              </w:rPr>
            </w:pPr>
            <w:r w:rsidRPr="00B13F76">
              <w:rPr>
                <w:lang w:val="fr-CA"/>
              </w:rPr>
              <w:t>- et -</w:t>
            </w:r>
            <w:r w:rsidRPr="00B13F76">
              <w:rPr>
                <w:lang w:val="fr-CA"/>
              </w:rPr>
              <w:br/>
            </w:r>
          </w:p>
          <w:p w14:paraId="061D9BCA" w14:textId="77777777" w:rsidR="00D46566" w:rsidRPr="00B13F76" w:rsidRDefault="00157634">
            <w:pPr>
              <w:pStyle w:val="SCCLsocParty"/>
              <w:rPr>
                <w:lang w:val="fr-CA"/>
              </w:rPr>
            </w:pPr>
            <w:r w:rsidRPr="00B13F76">
              <w:rPr>
                <w:lang w:val="fr-CA"/>
              </w:rPr>
              <w:t>Sobeys Ontario</w:t>
            </w:r>
            <w:r w:rsidRPr="00B13F76">
              <w:rPr>
                <w:lang w:val="fr-CA"/>
              </w:rPr>
              <w:br/>
            </w:r>
          </w:p>
          <w:p w14:paraId="061D9BCB" w14:textId="77777777" w:rsidR="00D46566" w:rsidRPr="00B13F76" w:rsidRDefault="0015763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B13F76" w14:paraId="061D9BD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61D9BCD" w14:textId="77777777" w:rsidR="00824412" w:rsidRPr="00B13F7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61D9BCE" w14:textId="77777777" w:rsidR="00824412" w:rsidRPr="00B13F7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61D9BCF" w14:textId="77777777" w:rsidR="00824412" w:rsidRPr="00B13F76" w:rsidRDefault="00824412" w:rsidP="00B408F8">
            <w:pPr>
              <w:rPr>
                <w:lang w:val="fr-CA"/>
              </w:rPr>
            </w:pPr>
          </w:p>
        </w:tc>
      </w:tr>
      <w:tr w:rsidR="00824412" w:rsidRPr="0098173F" w14:paraId="061D9BDA" w14:textId="77777777" w:rsidTr="00C173B0">
        <w:tc>
          <w:tcPr>
            <w:tcW w:w="2269" w:type="pct"/>
          </w:tcPr>
          <w:p w14:paraId="061D9BD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61D9BD2" w14:textId="77777777" w:rsidR="00824412" w:rsidRPr="006E7BAE" w:rsidRDefault="00824412" w:rsidP="00417FB7">
            <w:pPr>
              <w:jc w:val="center"/>
            </w:pPr>
          </w:p>
          <w:p w14:paraId="061D9BD3" w14:textId="7F7778E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C65664, 2019 ONCA 684</w:t>
            </w:r>
            <w:r w:rsidRPr="006E7BAE">
              <w:t xml:space="preserve">, dated </w:t>
            </w:r>
            <w:r>
              <w:t>September 4, 2019</w:t>
            </w:r>
            <w:r w:rsidR="00157634">
              <w:t>, is dismissed with</w:t>
            </w:r>
            <w:r w:rsidR="0098173F">
              <w:t>out</w:t>
            </w:r>
            <w:r w:rsidR="00157634">
              <w:t xml:space="preserve"> costs</w:t>
            </w:r>
            <w:r w:rsidRPr="006E7BAE">
              <w:t>.</w:t>
            </w:r>
          </w:p>
          <w:p w14:paraId="061D9BD4" w14:textId="77777777" w:rsidR="003F6511" w:rsidRDefault="003F6511" w:rsidP="00011960">
            <w:pPr>
              <w:jc w:val="both"/>
            </w:pPr>
          </w:p>
          <w:p w14:paraId="061D9BD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61D9BD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61D9BD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61D9BD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61D9BD9" w14:textId="4BBB7E72" w:rsidR="003F6511" w:rsidRPr="006E7BAE" w:rsidRDefault="00824412" w:rsidP="0015763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13F7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13F76">
              <w:rPr>
                <w:lang w:val="fr-CA"/>
              </w:rPr>
              <w:t>C65664, 2019 ONCA 684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13F76">
              <w:rPr>
                <w:lang w:val="fr-CA"/>
              </w:rPr>
              <w:t>4 septembre 2019</w:t>
            </w:r>
            <w:r w:rsidR="0098173F">
              <w:rPr>
                <w:lang w:val="fr-CA"/>
              </w:rPr>
              <w:t>, est rejetée sans</w:t>
            </w:r>
            <w:r w:rsidR="00157634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61D9BDB" w14:textId="77777777" w:rsidR="009F436C" w:rsidRPr="00D83B8C" w:rsidRDefault="009F436C" w:rsidP="00382FEC">
      <w:pPr>
        <w:rPr>
          <w:lang w:val="fr-CA"/>
        </w:rPr>
      </w:pPr>
    </w:p>
    <w:p w14:paraId="061D9BDC" w14:textId="77777777" w:rsidR="009F436C" w:rsidRPr="00D83B8C" w:rsidRDefault="009F436C" w:rsidP="00417FB7">
      <w:pPr>
        <w:jc w:val="center"/>
        <w:rPr>
          <w:lang w:val="fr-CA"/>
        </w:rPr>
      </w:pPr>
    </w:p>
    <w:p w14:paraId="061D9BDD" w14:textId="77777777" w:rsidR="009F436C" w:rsidRPr="00D83B8C" w:rsidRDefault="009F436C" w:rsidP="00417FB7">
      <w:pPr>
        <w:jc w:val="center"/>
        <w:rPr>
          <w:lang w:val="fr-CA"/>
        </w:rPr>
      </w:pPr>
    </w:p>
    <w:p w14:paraId="061D9BDE" w14:textId="77777777" w:rsidR="009F436C" w:rsidRPr="00D83B8C" w:rsidRDefault="009F436C" w:rsidP="00417FB7">
      <w:pPr>
        <w:jc w:val="center"/>
        <w:rPr>
          <w:lang w:val="fr-CA"/>
        </w:rPr>
      </w:pPr>
    </w:p>
    <w:p w14:paraId="061D9BDF" w14:textId="77777777" w:rsidR="009F436C" w:rsidRPr="00D83B8C" w:rsidRDefault="009F436C" w:rsidP="00417FB7">
      <w:pPr>
        <w:jc w:val="center"/>
        <w:rPr>
          <w:lang w:val="fr-CA"/>
        </w:rPr>
      </w:pPr>
    </w:p>
    <w:p w14:paraId="061D9BE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61D9BE1" w14:textId="77777777" w:rsidR="008F53F3" w:rsidRPr="00A252FA" w:rsidRDefault="003A37CF" w:rsidP="0015763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61D9BE2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D9BE5" w14:textId="77777777" w:rsidR="00983D48" w:rsidRDefault="00983D48">
      <w:r>
        <w:separator/>
      </w:r>
    </w:p>
  </w:endnote>
  <w:endnote w:type="continuationSeparator" w:id="0">
    <w:p w14:paraId="061D9BE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D9BE3" w14:textId="77777777" w:rsidR="00983D48" w:rsidRDefault="00983D48">
      <w:r>
        <w:separator/>
      </w:r>
    </w:p>
  </w:footnote>
  <w:footnote w:type="continuationSeparator" w:id="0">
    <w:p w14:paraId="061D9BE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9BE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5763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61D9BE8" w14:textId="77777777" w:rsidR="008F53F3" w:rsidRDefault="008F53F3" w:rsidP="008F53F3">
    <w:pPr>
      <w:rPr>
        <w:szCs w:val="24"/>
      </w:rPr>
    </w:pPr>
  </w:p>
  <w:p w14:paraId="061D9BE9" w14:textId="77777777" w:rsidR="008F53F3" w:rsidRDefault="008F53F3" w:rsidP="008F53F3">
    <w:pPr>
      <w:rPr>
        <w:szCs w:val="24"/>
      </w:rPr>
    </w:pPr>
  </w:p>
  <w:p w14:paraId="061D9BE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38953</w:t>
    </w:r>
    <w:r>
      <w:rPr>
        <w:szCs w:val="24"/>
      </w:rPr>
      <w:t>     </w:t>
    </w:r>
  </w:p>
  <w:p w14:paraId="061D9BE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61D9BEC" w14:textId="77777777" w:rsidR="0073151A" w:rsidRDefault="0073151A" w:rsidP="0073151A"/>
      <w:p w14:paraId="061D9BED" w14:textId="77777777" w:rsidR="0073151A" w:rsidRPr="006E7BAE" w:rsidRDefault="0073151A" w:rsidP="0073151A"/>
      <w:p w14:paraId="061D9BEE" w14:textId="77777777" w:rsidR="0073151A" w:rsidRPr="006E7BAE" w:rsidRDefault="0073151A" w:rsidP="0073151A"/>
      <w:p w14:paraId="061D9BEF" w14:textId="77777777" w:rsidR="0073151A" w:rsidRPr="006E7BAE" w:rsidRDefault="0073151A" w:rsidP="0073151A"/>
      <w:p w14:paraId="061D9BF0" w14:textId="77777777" w:rsidR="0073151A" w:rsidRDefault="0073151A" w:rsidP="0073151A"/>
      <w:p w14:paraId="061D9BF1" w14:textId="77777777" w:rsidR="0073151A" w:rsidRDefault="0073151A" w:rsidP="0073151A"/>
      <w:p w14:paraId="061D9BF2" w14:textId="77777777" w:rsidR="0073151A" w:rsidRDefault="0073151A" w:rsidP="0073151A"/>
      <w:p w14:paraId="061D9BF3" w14:textId="77777777" w:rsidR="0073151A" w:rsidRDefault="0073151A" w:rsidP="0073151A"/>
      <w:p w14:paraId="061D9BF4" w14:textId="77777777" w:rsidR="0073151A" w:rsidRDefault="0073151A" w:rsidP="0073151A"/>
      <w:p w14:paraId="061D9BF5" w14:textId="77777777" w:rsidR="0073151A" w:rsidRPr="006E7BAE" w:rsidRDefault="0073151A" w:rsidP="0073151A"/>
      <w:p w14:paraId="061D9BF6" w14:textId="77777777" w:rsidR="00ED265D" w:rsidRPr="0073151A" w:rsidRDefault="00B75B7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57634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173F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3F76"/>
    <w:rsid w:val="00B158E3"/>
    <w:rsid w:val="00B328CD"/>
    <w:rsid w:val="00B408F8"/>
    <w:rsid w:val="00B5078E"/>
    <w:rsid w:val="00B60EDC"/>
    <w:rsid w:val="00B75B79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46566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61D9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13378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055D1-34A1-4AC4-8812-CF845A3AC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CE898-E8DF-407C-8709-ED000D9D2CD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6A6C0E0-4C36-40E3-B1EE-60247C94F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2020-04-06T16:00:00Z</dcterms:created>
  <dcterms:modified xsi:type="dcterms:W3CDTF">2020-04-06T16:00:00Z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